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Estimados hermanos en Cristo:</w:t>
      </w:r>
    </w:p>
    <w:p w:rsidR="00214801"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Que la Paz del Señor les acompañe en esta semana y siempre. </w:t>
      </w:r>
      <w:r w:rsidR="008F0BBC">
        <w:rPr>
          <w:rFonts w:ascii="Arial Unicode MS" w:eastAsia="Arial Unicode MS" w:hAnsi="Arial Unicode MS" w:cs="Arial Unicode MS"/>
          <w:lang w:val="es-DO"/>
        </w:rPr>
        <w:t xml:space="preserve">En este nuevo </w:t>
      </w:r>
      <w:r w:rsidR="006A139B">
        <w:rPr>
          <w:rFonts w:ascii="Arial Unicode MS" w:eastAsia="Arial Unicode MS" w:hAnsi="Arial Unicode MS" w:cs="Arial Unicode MS"/>
          <w:lang w:val="es-DO"/>
        </w:rPr>
        <w:t>ciclo de catequesis, iniciado en el mes de mayo pasado</w:t>
      </w:r>
      <w:r w:rsidR="008F0BBC">
        <w:rPr>
          <w:rFonts w:ascii="Arial Unicode MS" w:eastAsia="Arial Unicode MS" w:hAnsi="Arial Unicode MS" w:cs="Arial Unicode MS"/>
          <w:lang w:val="es-DO"/>
        </w:rPr>
        <w:t xml:space="preserve">, </w:t>
      </w:r>
      <w:r w:rsidR="0014156F" w:rsidRPr="00E609A9">
        <w:rPr>
          <w:rFonts w:ascii="Arial Unicode MS" w:eastAsia="Arial Unicode MS" w:hAnsi="Arial Unicode MS" w:cs="Arial Unicode MS"/>
          <w:lang w:val="es-DO"/>
        </w:rPr>
        <w:t xml:space="preserve">estaremos compartiendo los libros de los profetas del antiguo testamento, iniciando por el libro de Isaías. </w:t>
      </w:r>
      <w:r w:rsidR="009D0EC8">
        <w:rPr>
          <w:rFonts w:ascii="Arial Unicode MS" w:eastAsia="Arial Unicode MS" w:hAnsi="Arial Unicode MS" w:cs="Arial Unicode MS"/>
          <w:lang w:val="es-DO"/>
        </w:rPr>
        <w:t xml:space="preserve">Hemos ido compartiendo materiales introductorios y preliminares, orientados a prepararnos para poder entender los oráculos del profeta y el mensaje de Dios contenido en ellos. </w:t>
      </w:r>
      <w:r w:rsidR="007A6C58">
        <w:rPr>
          <w:rFonts w:ascii="Arial Unicode MS" w:eastAsia="Arial Unicode MS" w:hAnsi="Arial Unicode MS" w:cs="Arial Unicode MS"/>
          <w:lang w:val="es-DO"/>
        </w:rPr>
        <w:t>En este</w:t>
      </w:r>
      <w:r w:rsidRPr="00E609A9">
        <w:rPr>
          <w:rFonts w:ascii="Arial Unicode MS" w:eastAsia="Arial Unicode MS" w:hAnsi="Arial Unicode MS" w:cs="Arial Unicode MS"/>
          <w:lang w:val="es-DO"/>
        </w:rPr>
        <w:t xml:space="preserve"> material</w:t>
      </w:r>
      <w:r w:rsidR="007A6C58">
        <w:rPr>
          <w:rFonts w:ascii="Arial Unicode MS" w:eastAsia="Arial Unicode MS" w:hAnsi="Arial Unicode MS" w:cs="Arial Unicode MS"/>
          <w:lang w:val="es-DO"/>
        </w:rPr>
        <w:t xml:space="preserve"> </w:t>
      </w:r>
      <w:r w:rsidR="009D0EC8">
        <w:rPr>
          <w:rFonts w:ascii="Arial Unicode MS" w:eastAsia="Arial Unicode MS" w:hAnsi="Arial Unicode MS" w:cs="Arial Unicode MS"/>
          <w:lang w:val="es-DO"/>
        </w:rPr>
        <w:t xml:space="preserve">iniciamos con el libro del profeta </w:t>
      </w:r>
      <w:r w:rsidR="00FF528A">
        <w:rPr>
          <w:rFonts w:ascii="Arial Unicode MS" w:eastAsia="Arial Unicode MS" w:hAnsi="Arial Unicode MS" w:cs="Arial Unicode MS"/>
          <w:lang w:val="es-DO"/>
        </w:rPr>
        <w:t>Isaías, en el mismo trataremos una breve introducción histórica del profeta y su ent</w:t>
      </w:r>
      <w:r w:rsidR="00684B7D">
        <w:rPr>
          <w:rFonts w:ascii="Arial Unicode MS" w:eastAsia="Arial Unicode MS" w:hAnsi="Arial Unicode MS" w:cs="Arial Unicode MS"/>
          <w:lang w:val="es-DO"/>
        </w:rPr>
        <w:t>or</w:t>
      </w:r>
      <w:r w:rsidR="00FF528A">
        <w:rPr>
          <w:rFonts w:ascii="Arial Unicode MS" w:eastAsia="Arial Unicode MS" w:hAnsi="Arial Unicode MS" w:cs="Arial Unicode MS"/>
          <w:lang w:val="es-DO"/>
        </w:rPr>
        <w:t xml:space="preserve">no histórico y pasaremos a realizar un comentario sobre los primeros cinco capítulos del libro. Como de costumbre, el </w:t>
      </w:r>
      <w:r w:rsidR="009D0EC8">
        <w:rPr>
          <w:rFonts w:ascii="Arial Unicode MS" w:eastAsia="Arial Unicode MS" w:hAnsi="Arial Unicode MS" w:cs="Arial Unicode MS"/>
          <w:lang w:val="es-DO"/>
        </w:rPr>
        <w:t xml:space="preserve"> </w:t>
      </w:r>
      <w:r w:rsidR="00FF528A">
        <w:rPr>
          <w:rFonts w:ascii="Arial Unicode MS" w:eastAsia="Arial Unicode MS" w:hAnsi="Arial Unicode MS" w:cs="Arial Unicode MS"/>
          <w:lang w:val="es-DO"/>
        </w:rPr>
        <w:t xml:space="preserve">esquema incluye la división del material en contenidos temáticos y por semanas. Al final de cada división encontraremos una guía de reflexión que incluye preguntas sobre el material y pautas para generar </w:t>
      </w:r>
      <w:r w:rsidR="0035150B">
        <w:rPr>
          <w:rFonts w:ascii="Arial Unicode MS" w:eastAsia="Arial Unicode MS" w:hAnsi="Arial Unicode MS" w:cs="Arial Unicode MS"/>
          <w:lang w:val="es-DO"/>
        </w:rPr>
        <w:t>dinámicas</w:t>
      </w:r>
      <w:r w:rsidR="00FF528A">
        <w:rPr>
          <w:rFonts w:ascii="Arial Unicode MS" w:eastAsia="Arial Unicode MS" w:hAnsi="Arial Unicode MS" w:cs="Arial Unicode MS"/>
          <w:lang w:val="es-DO"/>
        </w:rPr>
        <w:t xml:space="preserve"> dentro de las comunidades para</w:t>
      </w:r>
      <w:r w:rsidR="0035150B">
        <w:rPr>
          <w:rFonts w:ascii="Arial Unicode MS" w:eastAsia="Arial Unicode MS" w:hAnsi="Arial Unicode MS" w:cs="Arial Unicode MS"/>
          <w:lang w:val="es-DO"/>
        </w:rPr>
        <w:t xml:space="preserve"> ayudar a que el mensaje se transmita y se haga presente en nuestras vidas. </w:t>
      </w:r>
    </w:p>
    <w:p w:rsidR="00E609A9" w:rsidRPr="00E609A9" w:rsidRDefault="00214801"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Pr>
          <w:rFonts w:ascii="Arial Unicode MS" w:eastAsia="Arial Unicode MS" w:hAnsi="Arial Unicode MS" w:cs="Arial Unicode MS"/>
          <w:lang w:val="es-DO"/>
        </w:rPr>
        <w:t>Hemos incluido también</w:t>
      </w:r>
      <w:r w:rsidR="00BD2E98">
        <w:rPr>
          <w:rFonts w:ascii="Arial Unicode MS" w:eastAsia="Arial Unicode MS" w:hAnsi="Arial Unicode MS" w:cs="Arial Unicode MS"/>
          <w:lang w:val="es-DO"/>
        </w:rPr>
        <w:t xml:space="preserve">, como apéndice, </w:t>
      </w:r>
      <w:r>
        <w:rPr>
          <w:rFonts w:ascii="Arial Unicode MS" w:eastAsia="Arial Unicode MS" w:hAnsi="Arial Unicode MS" w:cs="Arial Unicode MS"/>
          <w:lang w:val="es-DO"/>
        </w:rPr>
        <w:t xml:space="preserve">un esquema de todo el libro que debe servir como referencia </w:t>
      </w:r>
      <w:r w:rsidR="00BD2E98">
        <w:rPr>
          <w:rFonts w:ascii="Arial Unicode MS" w:eastAsia="Arial Unicode MS" w:hAnsi="Arial Unicode MS" w:cs="Arial Unicode MS"/>
          <w:lang w:val="es-DO"/>
        </w:rPr>
        <w:t xml:space="preserve">durante toda la catequesis de este profeta. </w:t>
      </w:r>
      <w:r w:rsidR="00362C1C">
        <w:rPr>
          <w:rFonts w:ascii="Arial Unicode MS" w:eastAsia="Arial Unicode MS" w:hAnsi="Arial Unicode MS" w:cs="Arial Unicode MS"/>
          <w:lang w:val="es-DO"/>
        </w:rPr>
        <w:t xml:space="preserve">El Consejo de Formación no pretende hacer un estudio profundo de este tema con este material sino proveer un contexto que sirva a las comunidades para poder entender mejor algunos aspectos de los libros </w:t>
      </w:r>
      <w:r w:rsidR="007A6C58">
        <w:rPr>
          <w:rFonts w:ascii="Arial Unicode MS" w:eastAsia="Arial Unicode MS" w:hAnsi="Arial Unicode MS" w:cs="Arial Unicode MS"/>
          <w:lang w:val="es-DO"/>
        </w:rPr>
        <w:t>proféticos</w:t>
      </w:r>
      <w:r w:rsidR="00362C1C">
        <w:rPr>
          <w:rFonts w:ascii="Arial Unicode MS" w:eastAsia="Arial Unicode MS" w:hAnsi="Arial Unicode MS" w:cs="Arial Unicode MS"/>
          <w:lang w:val="es-DO"/>
        </w:rPr>
        <w:t>, siempre a la luz de la Fe y bajo la enseñanza de la Iglesia.</w:t>
      </w:r>
    </w:p>
    <w:p w:rsidR="00E609A9" w:rsidRDefault="00E609A9" w:rsidP="00E609A9">
      <w:pPr>
        <w:jc w:val="both"/>
        <w:rPr>
          <w:rFonts w:ascii="Arial Unicode MS" w:eastAsia="Arial Unicode MS" w:hAnsi="Arial Unicode MS" w:cs="Arial Unicode MS"/>
          <w:b/>
          <w:color w:val="C00000"/>
          <w:sz w:val="24"/>
          <w:szCs w:val="24"/>
          <w:lang w:val="es-DO"/>
        </w:rPr>
      </w:pPr>
    </w:p>
    <w:p w:rsidR="005B5E56" w:rsidRPr="0014156F" w:rsidRDefault="001C6A29" w:rsidP="00A22519">
      <w:pPr>
        <w:spacing w:after="120"/>
        <w:jc w:val="both"/>
        <w:rPr>
          <w:rFonts w:ascii="Arial Unicode MS" w:eastAsia="Arial Unicode MS" w:hAnsi="Arial Unicode MS" w:cs="Arial Unicode MS"/>
          <w:sz w:val="24"/>
          <w:szCs w:val="24"/>
          <w:lang w:val="es-DO"/>
        </w:rPr>
      </w:pPr>
      <w:r w:rsidRPr="0014156F">
        <w:rPr>
          <w:rFonts w:ascii="Arial Unicode MS" w:eastAsia="Arial Unicode MS" w:hAnsi="Arial Unicode MS" w:cs="Arial Unicode MS"/>
          <w:b/>
          <w:color w:val="C00000"/>
          <w:sz w:val="24"/>
          <w:szCs w:val="24"/>
          <w:lang w:val="es-DO"/>
        </w:rPr>
        <w:t>Primera Semana</w:t>
      </w:r>
      <w:r w:rsidR="0020313B" w:rsidRPr="0014156F">
        <w:rPr>
          <w:rFonts w:ascii="Arial Unicode MS" w:eastAsia="Arial Unicode MS" w:hAnsi="Arial Unicode MS" w:cs="Arial Unicode MS"/>
          <w:b/>
          <w:color w:val="C00000"/>
          <w:sz w:val="24"/>
          <w:szCs w:val="24"/>
          <w:lang w:val="es-DO"/>
        </w:rPr>
        <w:t xml:space="preserve">. </w:t>
      </w:r>
      <w:r w:rsidR="00BD2E98">
        <w:rPr>
          <w:rFonts w:ascii="Arial Unicode MS" w:eastAsia="Arial Unicode MS" w:hAnsi="Arial Unicode MS" w:cs="Arial Unicode MS"/>
          <w:b/>
          <w:sz w:val="24"/>
          <w:szCs w:val="24"/>
          <w:lang w:val="es-DO"/>
        </w:rPr>
        <w:t>Introducción</w:t>
      </w:r>
    </w:p>
    <w:p w:rsidR="00082FD6" w:rsidRPr="0014156F" w:rsidRDefault="00863418" w:rsidP="00A22519">
      <w:pPr>
        <w:spacing w:after="120"/>
        <w:rPr>
          <w:rFonts w:ascii="Arial Unicode MS" w:eastAsia="Arial Unicode MS" w:hAnsi="Arial Unicode MS" w:cs="Arial Unicode MS"/>
          <w:b/>
          <w:lang w:val="es-DO"/>
        </w:rPr>
      </w:pPr>
      <w:r w:rsidRPr="0014156F">
        <w:rPr>
          <w:rFonts w:ascii="Arial Unicode MS" w:eastAsia="Arial Unicode MS" w:hAnsi="Arial Unicode MS" w:cs="Arial Unicode MS"/>
          <w:b/>
          <w:color w:val="000000"/>
          <w:sz w:val="24"/>
          <w:szCs w:val="24"/>
          <w:lang w:val="es-DO"/>
        </w:rPr>
        <w:t>Notas de referencia para el catequista.</w:t>
      </w:r>
    </w:p>
    <w:p w:rsidR="00DA4C08" w:rsidRPr="00DA4C08" w:rsidRDefault="00BD2E98" w:rsidP="00DA4C08">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Esta sección nos presenta el ministerio del profeta en el contexto histórico y social en el cual vivió. Trataremos de proveer una visión general de la misión del profeta y su mensaje, así como algunos elementos geopolíticos que enmarcan su ministerio y las tensiones dentro de la nación hebrea </w:t>
      </w:r>
      <w:r w:rsidR="00D85AF6">
        <w:rPr>
          <w:rFonts w:ascii="Arial Unicode MS" w:eastAsia="Arial Unicode MS" w:hAnsi="Arial Unicode MS" w:cs="Arial Unicode MS"/>
          <w:lang w:val="es-DO"/>
        </w:rPr>
        <w:t>en las que se desarrolla su ministerio y su vida.</w:t>
      </w:r>
    </w:p>
    <w:p w:rsidR="00BD2E98" w:rsidRPr="00D85AF6" w:rsidRDefault="00BD2E98" w:rsidP="00E779FF">
      <w:pPr>
        <w:pStyle w:val="Prrafodelista"/>
        <w:numPr>
          <w:ilvl w:val="0"/>
          <w:numId w:val="39"/>
        </w:numPr>
      </w:pPr>
      <w:r w:rsidRPr="00D85AF6">
        <w:rPr>
          <w:b/>
        </w:rPr>
        <w:t>El Profeta y sus tiempos.</w:t>
      </w:r>
      <w:r w:rsidRPr="00D85AF6">
        <w:t xml:space="preserve"> Isaías fue llamado "en el año </w:t>
      </w:r>
      <w:r w:rsidR="00D85AF6">
        <w:t xml:space="preserve">de la muerte del rey </w:t>
      </w:r>
      <w:r w:rsidR="00690BB4">
        <w:t>Ozías</w:t>
      </w:r>
      <w:r w:rsidRPr="00D85AF6">
        <w:t xml:space="preserve">" (6:1), es decir, en </w:t>
      </w:r>
      <w:r w:rsidR="00E779FF">
        <w:t xml:space="preserve">el </w:t>
      </w:r>
      <w:r w:rsidRPr="00D85AF6">
        <w:t>742</w:t>
      </w:r>
      <w:r w:rsidR="00684B7D">
        <w:t xml:space="preserve"> A</w:t>
      </w:r>
      <w:r w:rsidR="00E779FF">
        <w:t>.C.</w:t>
      </w:r>
      <w:r w:rsidRPr="00D85AF6">
        <w:t xml:space="preserve"> Esto fue poco después de la </w:t>
      </w:r>
      <w:r w:rsidR="00E779FF" w:rsidRPr="00D85AF6">
        <w:t>a</w:t>
      </w:r>
      <w:r w:rsidR="00E779FF">
        <w:t>scensión e</w:t>
      </w:r>
      <w:r w:rsidRPr="00D85AF6">
        <w:t xml:space="preserve">n Asiria de Tiglat Pileser III (745-727), que </w:t>
      </w:r>
      <w:r w:rsidRPr="00D85AF6">
        <w:lastRenderedPageBreak/>
        <w:t xml:space="preserve">fuera seguido por otros reyes capaces y vigorosos (Salmanasar V, 726-722; Sargón II, 721-705; Senaquerib, 704-681); de hecho, el período del ministerio profético de Isaías fue eclipsado por el poder irresistible de Asiria y sus planes </w:t>
      </w:r>
      <w:r w:rsidR="00E779FF">
        <w:t>de conquista</w:t>
      </w:r>
      <w:r w:rsidRPr="00D85AF6">
        <w:t xml:space="preserve"> mundial. </w:t>
      </w:r>
    </w:p>
    <w:p w:rsidR="00BD2E98" w:rsidRPr="004502F2" w:rsidRDefault="00E779FF" w:rsidP="00E779FF">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El m</w:t>
      </w:r>
      <w:r w:rsidR="00BD2E98" w:rsidRPr="004502F2">
        <w:rPr>
          <w:rFonts w:ascii="Arial Unicode MS" w:eastAsia="Arial Unicode MS" w:hAnsi="Arial Unicode MS" w:cs="Arial Unicode MS"/>
          <w:lang w:val="es-DO"/>
        </w:rPr>
        <w:t>inisterio pr</w:t>
      </w:r>
      <w:r>
        <w:rPr>
          <w:rFonts w:ascii="Arial Unicode MS" w:eastAsia="Arial Unicode MS" w:hAnsi="Arial Unicode MS" w:cs="Arial Unicode MS"/>
          <w:lang w:val="es-DO"/>
        </w:rPr>
        <w:t>ofético de Isaías fue ejercitado</w:t>
      </w:r>
      <w:r w:rsidR="00BD2E98" w:rsidRPr="004502F2">
        <w:rPr>
          <w:rFonts w:ascii="Arial Unicode MS" w:eastAsia="Arial Unicode MS" w:hAnsi="Arial Unicode MS" w:cs="Arial Unicode MS"/>
          <w:lang w:val="es-DO"/>
        </w:rPr>
        <w:t xml:space="preserve"> en y alrededor de Jerusalén. Poco se sabe de su vida personal. Su devoción por las tradiciones de Jerusalén, la calidad literaria de sus composiciones y sus contactos con la tradición </w:t>
      </w:r>
      <w:r>
        <w:rPr>
          <w:rFonts w:ascii="Arial Unicode MS" w:eastAsia="Arial Unicode MS" w:hAnsi="Arial Unicode MS" w:cs="Arial Unicode MS"/>
          <w:lang w:val="es-DO"/>
        </w:rPr>
        <w:t xml:space="preserve">sapiencial </w:t>
      </w:r>
      <w:r w:rsidR="00690BB4" w:rsidRPr="004502F2">
        <w:rPr>
          <w:rFonts w:ascii="Arial Unicode MS" w:eastAsia="Arial Unicode MS" w:hAnsi="Arial Unicode MS" w:cs="Arial Unicode MS"/>
          <w:lang w:val="es-DO"/>
        </w:rPr>
        <w:t>sugiere</w:t>
      </w:r>
      <w:r w:rsidR="00690BB4">
        <w:rPr>
          <w:rFonts w:ascii="Arial Unicode MS" w:eastAsia="Arial Unicode MS" w:hAnsi="Arial Unicode MS" w:cs="Arial Unicode MS"/>
          <w:lang w:val="es-DO"/>
        </w:rPr>
        <w:t>n</w:t>
      </w:r>
      <w:r w:rsidR="00BD2E98" w:rsidRPr="004502F2">
        <w:rPr>
          <w:rFonts w:ascii="Arial Unicode MS" w:eastAsia="Arial Unicode MS" w:hAnsi="Arial Unicode MS" w:cs="Arial Unicode MS"/>
          <w:lang w:val="es-DO"/>
        </w:rPr>
        <w:t xml:space="preserve"> que era de una familia de clase alta y era muy educado. Estaba casado con una mujer señalada como profetisa (8:3) y tuvo dos hijos con nombres simbólicos (7:3; 8:3,18). </w:t>
      </w:r>
    </w:p>
    <w:p w:rsidR="00BD2E98" w:rsidRPr="004502F2" w:rsidRDefault="00E779FF" w:rsidP="00E779FF">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Algunos de los o</w:t>
      </w:r>
      <w:r w:rsidR="00BD2E98" w:rsidRPr="004502F2">
        <w:rPr>
          <w:rFonts w:ascii="Arial Unicode MS" w:eastAsia="Arial Unicode MS" w:hAnsi="Arial Unicode MS" w:cs="Arial Unicode MS"/>
          <w:lang w:val="es-DO"/>
        </w:rPr>
        <w:t xml:space="preserve">ráculos de </w:t>
      </w:r>
      <w:r>
        <w:rPr>
          <w:rFonts w:ascii="Arial Unicode MS" w:eastAsia="Arial Unicode MS" w:hAnsi="Arial Unicode MS" w:cs="Arial Unicode MS"/>
          <w:lang w:val="es-DO"/>
        </w:rPr>
        <w:t>I</w:t>
      </w:r>
      <w:r w:rsidR="00BD2E98" w:rsidRPr="004502F2">
        <w:rPr>
          <w:rFonts w:ascii="Arial Unicode MS" w:eastAsia="Arial Unicode MS" w:hAnsi="Arial Unicode MS" w:cs="Arial Unicode MS"/>
          <w:lang w:val="es-DO"/>
        </w:rPr>
        <w:t>saías</w:t>
      </w:r>
      <w:r>
        <w:rPr>
          <w:rFonts w:ascii="Arial Unicode MS" w:eastAsia="Arial Unicode MS" w:hAnsi="Arial Unicode MS" w:cs="Arial Unicode MS"/>
          <w:lang w:val="es-DO"/>
        </w:rPr>
        <w:t xml:space="preserve"> pudieron haber sido emitidos </w:t>
      </w:r>
      <w:r w:rsidR="00BD2E98" w:rsidRPr="004502F2">
        <w:rPr>
          <w:rFonts w:ascii="Arial Unicode MS" w:eastAsia="Arial Unicode MS" w:hAnsi="Arial Unicode MS" w:cs="Arial Unicode MS"/>
          <w:lang w:val="es-DO"/>
        </w:rPr>
        <w:t xml:space="preserve">en los días de Jotam (750-735, co-regente con </w:t>
      </w:r>
      <w:r w:rsidR="00690BB4">
        <w:rPr>
          <w:rFonts w:ascii="Arial Unicode MS" w:eastAsia="Arial Unicode MS" w:hAnsi="Arial Unicode MS" w:cs="Arial Unicode MS"/>
          <w:lang w:val="es-DO"/>
        </w:rPr>
        <w:t>Osías</w:t>
      </w:r>
      <w:r w:rsidR="00BD2E98" w:rsidRPr="004502F2">
        <w:rPr>
          <w:rFonts w:ascii="Arial Unicode MS" w:eastAsia="Arial Unicode MS" w:hAnsi="Arial Unicode MS" w:cs="Arial Unicode MS"/>
          <w:lang w:val="es-DO"/>
        </w:rPr>
        <w:t xml:space="preserve"> [Azarías] de 750 a 742), tal vez algunos de los que se relacionan con la justicia social y las prácticas paganas, aunque tales materiales son difíciles</w:t>
      </w:r>
      <w:r>
        <w:rPr>
          <w:rFonts w:ascii="Arial Unicode MS" w:eastAsia="Arial Unicode MS" w:hAnsi="Arial Unicode MS" w:cs="Arial Unicode MS"/>
          <w:lang w:val="es-DO"/>
        </w:rPr>
        <w:t xml:space="preserve"> de fechar con </w:t>
      </w:r>
      <w:r w:rsidR="00620099">
        <w:rPr>
          <w:rFonts w:ascii="Arial Unicode MS" w:eastAsia="Arial Unicode MS" w:hAnsi="Arial Unicode MS" w:cs="Arial Unicode MS"/>
          <w:lang w:val="es-DO"/>
        </w:rPr>
        <w:t>precisión</w:t>
      </w:r>
      <w:r w:rsidR="00BD2E98" w:rsidRPr="004502F2">
        <w:rPr>
          <w:rFonts w:ascii="Arial Unicode MS" w:eastAsia="Arial Unicode MS" w:hAnsi="Arial Unicode MS" w:cs="Arial Unicode MS"/>
          <w:lang w:val="es-DO"/>
        </w:rPr>
        <w:t xml:space="preserve">. Oráculos que pueden fecharse con seguridad se refieren principalmente a crisis políticas que se produjeron bajo </w:t>
      </w:r>
      <w:r w:rsidR="00690BB4">
        <w:rPr>
          <w:rFonts w:ascii="Arial Unicode MS" w:eastAsia="Arial Unicode MS" w:hAnsi="Arial Unicode MS" w:cs="Arial Unicode MS"/>
          <w:lang w:val="es-DO"/>
        </w:rPr>
        <w:t>Ajaz</w:t>
      </w:r>
      <w:r w:rsidR="00BD2E98" w:rsidRPr="004502F2">
        <w:rPr>
          <w:rFonts w:ascii="Arial Unicode MS" w:eastAsia="Arial Unicode MS" w:hAnsi="Arial Unicode MS" w:cs="Arial Unicode MS"/>
          <w:lang w:val="es-DO"/>
        </w:rPr>
        <w:t xml:space="preserve"> (735-715) y Ezequías (715-687). En 735 Siria e Israel inva</w:t>
      </w:r>
      <w:r w:rsidR="00620099">
        <w:rPr>
          <w:rFonts w:ascii="Arial Unicode MS" w:eastAsia="Arial Unicode MS" w:hAnsi="Arial Unicode MS" w:cs="Arial Unicode MS"/>
          <w:lang w:val="es-DO"/>
        </w:rPr>
        <w:t xml:space="preserve">dieron Judá en un intento de </w:t>
      </w:r>
      <w:r w:rsidR="00BD2E98" w:rsidRPr="004502F2">
        <w:rPr>
          <w:rFonts w:ascii="Arial Unicode MS" w:eastAsia="Arial Unicode MS" w:hAnsi="Arial Unicode MS" w:cs="Arial Unicode MS"/>
          <w:lang w:val="es-DO"/>
        </w:rPr>
        <w:t>f</w:t>
      </w:r>
      <w:r w:rsidR="00620099">
        <w:rPr>
          <w:rFonts w:ascii="Arial Unicode MS" w:eastAsia="Arial Unicode MS" w:hAnsi="Arial Unicode MS" w:cs="Arial Unicode MS"/>
          <w:lang w:val="es-DO"/>
        </w:rPr>
        <w:t>o</w:t>
      </w:r>
      <w:r w:rsidR="00BD2E98" w:rsidRPr="004502F2">
        <w:rPr>
          <w:rFonts w:ascii="Arial Unicode MS" w:eastAsia="Arial Unicode MS" w:hAnsi="Arial Unicode MS" w:cs="Arial Unicode MS"/>
          <w:lang w:val="es-DO"/>
        </w:rPr>
        <w:t>rza</w:t>
      </w:r>
      <w:r w:rsidR="00620099">
        <w:rPr>
          <w:rFonts w:ascii="Arial Unicode MS" w:eastAsia="Arial Unicode MS" w:hAnsi="Arial Unicode MS" w:cs="Arial Unicode MS"/>
          <w:lang w:val="es-DO"/>
        </w:rPr>
        <w:t xml:space="preserve">r una </w:t>
      </w:r>
      <w:r w:rsidR="00BD2E98" w:rsidRPr="004502F2">
        <w:rPr>
          <w:rFonts w:ascii="Arial Unicode MS" w:eastAsia="Arial Unicode MS" w:hAnsi="Arial Unicode MS" w:cs="Arial Unicode MS"/>
          <w:lang w:val="es-DO"/>
        </w:rPr>
        <w:t xml:space="preserve">coalición contra Asiria, </w:t>
      </w:r>
      <w:r w:rsidR="00620099">
        <w:rPr>
          <w:rFonts w:ascii="Arial Unicode MS" w:eastAsia="Arial Unicode MS" w:hAnsi="Arial Unicode MS" w:cs="Arial Unicode MS"/>
          <w:lang w:val="es-DO"/>
        </w:rPr>
        <w:t>i</w:t>
      </w:r>
      <w:r w:rsidR="00BD2E98" w:rsidRPr="004502F2">
        <w:rPr>
          <w:rFonts w:ascii="Arial Unicode MS" w:eastAsia="Arial Unicode MS" w:hAnsi="Arial Unicode MS" w:cs="Arial Unicode MS"/>
          <w:lang w:val="es-DO"/>
        </w:rPr>
        <w:t>ntento que terminó con la conquista Asiria de Siria</w:t>
      </w:r>
      <w:r w:rsidR="00620099">
        <w:rPr>
          <w:rFonts w:ascii="Arial Unicode MS" w:eastAsia="Arial Unicode MS" w:hAnsi="Arial Unicode MS" w:cs="Arial Unicode MS"/>
          <w:lang w:val="es-DO"/>
        </w:rPr>
        <w:t xml:space="preserve"> (732)</w:t>
      </w:r>
      <w:r w:rsidR="00BD2E98" w:rsidRPr="004502F2">
        <w:rPr>
          <w:rFonts w:ascii="Arial Unicode MS" w:eastAsia="Arial Unicode MS" w:hAnsi="Arial Unicode MS" w:cs="Arial Unicode MS"/>
          <w:lang w:val="es-DO"/>
        </w:rPr>
        <w:t xml:space="preserve"> y de Israel (733), con Judá convirtiéndose en un </w:t>
      </w:r>
      <w:r w:rsidR="00620099">
        <w:rPr>
          <w:rFonts w:ascii="Arial Unicode MS" w:eastAsia="Arial Unicode MS" w:hAnsi="Arial Unicode MS" w:cs="Arial Unicode MS"/>
          <w:lang w:val="es-DO"/>
        </w:rPr>
        <w:t>vasallo asirio en el proceso (2Re</w:t>
      </w:r>
      <w:r w:rsidR="00BD2E98" w:rsidRPr="004502F2">
        <w:rPr>
          <w:rFonts w:ascii="Arial Unicode MS" w:eastAsia="Arial Unicode MS" w:hAnsi="Arial Unicode MS" w:cs="Arial Unicode MS"/>
          <w:lang w:val="es-DO"/>
        </w:rPr>
        <w:t xml:space="preserve"> 16:7-9); la mayoría de los materiales de 7:1-8:18 se refieren a este tiempo. Puede haber habido un período de silencio, pero Isaías habla otra vez</w:t>
      </w:r>
      <w:r w:rsidR="0028796E">
        <w:rPr>
          <w:rFonts w:ascii="Arial Unicode MS" w:eastAsia="Arial Unicode MS" w:hAnsi="Arial Unicode MS" w:cs="Arial Unicode MS"/>
          <w:lang w:val="es-DO"/>
        </w:rPr>
        <w:t xml:space="preserve"> para protestar contra el </w:t>
      </w:r>
      <w:r w:rsidR="00BD2E98" w:rsidRPr="004502F2">
        <w:rPr>
          <w:rFonts w:ascii="Arial Unicode MS" w:eastAsia="Arial Unicode MS" w:hAnsi="Arial Unicode MS" w:cs="Arial Unicode MS"/>
          <w:lang w:val="es-DO"/>
        </w:rPr>
        <w:t>intento de</w:t>
      </w:r>
      <w:r w:rsidR="0028796E">
        <w:rPr>
          <w:rFonts w:ascii="Arial Unicode MS" w:eastAsia="Arial Unicode MS" w:hAnsi="Arial Unicode MS" w:cs="Arial Unicode MS"/>
          <w:lang w:val="es-DO"/>
        </w:rPr>
        <w:t xml:space="preserve"> Egipto de</w:t>
      </w:r>
      <w:r w:rsidR="00BD2E98" w:rsidRPr="004502F2">
        <w:rPr>
          <w:rFonts w:ascii="Arial Unicode MS" w:eastAsia="Arial Unicode MS" w:hAnsi="Arial Unicode MS" w:cs="Arial Unicode MS"/>
          <w:lang w:val="es-DO"/>
        </w:rPr>
        <w:t xml:space="preserve"> presionar a Judá, junto con </w:t>
      </w:r>
      <w:r w:rsidR="0028796E">
        <w:rPr>
          <w:rFonts w:ascii="Arial Unicode MS" w:eastAsia="Arial Unicode MS" w:hAnsi="Arial Unicode MS" w:cs="Arial Unicode MS"/>
          <w:lang w:val="es-DO"/>
        </w:rPr>
        <w:t>Filistia</w:t>
      </w:r>
      <w:r w:rsidR="00BD2E98" w:rsidRPr="004502F2">
        <w:rPr>
          <w:rFonts w:ascii="Arial Unicode MS" w:eastAsia="Arial Unicode MS" w:hAnsi="Arial Unicode MS" w:cs="Arial Unicode MS"/>
          <w:lang w:val="es-DO"/>
        </w:rPr>
        <w:t>, a rebelarse contra A</w:t>
      </w:r>
      <w:r w:rsidR="0028796E">
        <w:rPr>
          <w:rFonts w:ascii="Arial Unicode MS" w:eastAsia="Arial Unicode MS" w:hAnsi="Arial Unicode MS" w:cs="Arial Unicode MS"/>
          <w:lang w:val="es-DO"/>
        </w:rPr>
        <w:t xml:space="preserve">siria </w:t>
      </w:r>
      <w:r w:rsidR="0078745D">
        <w:rPr>
          <w:rFonts w:ascii="Arial Unicode MS" w:eastAsia="Arial Unicode MS" w:hAnsi="Arial Unicode MS" w:cs="Arial Unicode MS"/>
          <w:lang w:val="es-DO"/>
        </w:rPr>
        <w:t xml:space="preserve">en 714 y posiblemente antes </w:t>
      </w:r>
      <w:r w:rsidR="00BD2E98" w:rsidRPr="004502F2">
        <w:rPr>
          <w:rFonts w:ascii="Arial Unicode MS" w:eastAsia="Arial Unicode MS" w:hAnsi="Arial Unicode MS" w:cs="Arial Unicode MS"/>
          <w:lang w:val="es-DO"/>
        </w:rPr>
        <w:t>(20:1-6; 18:1-6 probablemente también data de este período y</w:t>
      </w:r>
      <w:r w:rsidR="0078745D">
        <w:rPr>
          <w:rFonts w:ascii="Arial Unicode MS" w:eastAsia="Arial Unicode MS" w:hAnsi="Arial Unicode MS" w:cs="Arial Unicode MS"/>
          <w:lang w:val="es-DO"/>
        </w:rPr>
        <w:t xml:space="preserve"> hasta </w:t>
      </w:r>
      <w:r w:rsidR="00BD2E98" w:rsidRPr="004502F2">
        <w:rPr>
          <w:rFonts w:ascii="Arial Unicode MS" w:eastAsia="Arial Unicode MS" w:hAnsi="Arial Unicode MS" w:cs="Arial Unicode MS"/>
          <w:lang w:val="es-DO"/>
        </w:rPr>
        <w:t>alg</w:t>
      </w:r>
      <w:r w:rsidR="0078745D">
        <w:rPr>
          <w:rFonts w:ascii="Arial Unicode MS" w:eastAsia="Arial Unicode MS" w:hAnsi="Arial Unicode MS" w:cs="Arial Unicode MS"/>
          <w:lang w:val="es-DO"/>
        </w:rPr>
        <w:t xml:space="preserve">o </w:t>
      </w:r>
      <w:r w:rsidR="00BD2E98" w:rsidRPr="004502F2">
        <w:rPr>
          <w:rFonts w:ascii="Arial Unicode MS" w:eastAsia="Arial Unicode MS" w:hAnsi="Arial Unicode MS" w:cs="Arial Unicode MS"/>
          <w:lang w:val="es-DO"/>
        </w:rPr>
        <w:t xml:space="preserve">del capítulo 19). La tentación fue renovada </w:t>
      </w:r>
      <w:r w:rsidR="004C5DDB">
        <w:rPr>
          <w:rFonts w:ascii="Arial Unicode MS" w:eastAsia="Arial Unicode MS" w:hAnsi="Arial Unicode MS" w:cs="Arial Unicode MS"/>
          <w:lang w:val="es-DO"/>
        </w:rPr>
        <w:t>a</w:t>
      </w:r>
      <w:r w:rsidR="00BD2E98" w:rsidRPr="004502F2">
        <w:rPr>
          <w:rFonts w:ascii="Arial Unicode MS" w:eastAsia="Arial Unicode MS" w:hAnsi="Arial Unicode MS" w:cs="Arial Unicode MS"/>
          <w:lang w:val="es-DO"/>
        </w:rPr>
        <w:t xml:space="preserve"> la muerte de Sargón II en 705, pero ahora </w:t>
      </w:r>
      <w:r w:rsidR="004C5DDB">
        <w:rPr>
          <w:rFonts w:ascii="Arial Unicode MS" w:eastAsia="Arial Unicode MS" w:hAnsi="Arial Unicode MS" w:cs="Arial Unicode MS"/>
          <w:lang w:val="es-DO"/>
        </w:rPr>
        <w:t xml:space="preserve">las </w:t>
      </w:r>
      <w:r w:rsidR="00BD2E98" w:rsidRPr="004502F2">
        <w:rPr>
          <w:rFonts w:ascii="Arial Unicode MS" w:eastAsia="Arial Unicode MS" w:hAnsi="Arial Unicode MS" w:cs="Arial Unicode MS"/>
          <w:lang w:val="es-DO"/>
        </w:rPr>
        <w:t>palabras fervientes, a veces amargas,</w:t>
      </w:r>
      <w:r w:rsidR="004C5DDB" w:rsidRPr="004C5DDB">
        <w:rPr>
          <w:rFonts w:ascii="Arial Unicode MS" w:eastAsia="Arial Unicode MS" w:hAnsi="Arial Unicode MS" w:cs="Arial Unicode MS"/>
          <w:lang w:val="es-DO"/>
        </w:rPr>
        <w:t xml:space="preserve"> </w:t>
      </w:r>
      <w:r w:rsidR="004C5DDB" w:rsidRPr="004502F2">
        <w:rPr>
          <w:rFonts w:ascii="Arial Unicode MS" w:eastAsia="Arial Unicode MS" w:hAnsi="Arial Unicode MS" w:cs="Arial Unicode MS"/>
          <w:lang w:val="es-DO"/>
        </w:rPr>
        <w:t>de Isaías</w:t>
      </w:r>
      <w:r w:rsidR="004C5DDB">
        <w:rPr>
          <w:rFonts w:ascii="Arial Unicode MS" w:eastAsia="Arial Unicode MS" w:hAnsi="Arial Unicode MS" w:cs="Arial Unicode MS"/>
          <w:lang w:val="es-DO"/>
        </w:rPr>
        <w:t xml:space="preserve"> no fueron suficientes para convencer </w:t>
      </w:r>
      <w:r w:rsidR="00BD2E98" w:rsidRPr="004502F2">
        <w:rPr>
          <w:rFonts w:ascii="Arial Unicode MS" w:eastAsia="Arial Unicode MS" w:hAnsi="Arial Unicode MS" w:cs="Arial Unicode MS"/>
          <w:lang w:val="es-DO"/>
        </w:rPr>
        <w:t xml:space="preserve">a Ezequías, que se </w:t>
      </w:r>
      <w:r w:rsidR="00E27D29">
        <w:rPr>
          <w:rFonts w:ascii="Arial Unicode MS" w:eastAsia="Arial Unicode MS" w:hAnsi="Arial Unicode MS" w:cs="Arial Unicode MS"/>
          <w:lang w:val="es-DO"/>
        </w:rPr>
        <w:t>reb</w:t>
      </w:r>
      <w:r w:rsidR="00E27D29" w:rsidRPr="004502F2">
        <w:rPr>
          <w:rFonts w:ascii="Arial Unicode MS" w:eastAsia="Arial Unicode MS" w:hAnsi="Arial Unicode MS" w:cs="Arial Unicode MS"/>
          <w:lang w:val="es-DO"/>
        </w:rPr>
        <w:t>el</w:t>
      </w:r>
      <w:r w:rsidR="00E27D29">
        <w:rPr>
          <w:rFonts w:ascii="Arial Unicode MS" w:eastAsia="Arial Unicode MS" w:hAnsi="Arial Unicode MS" w:cs="Arial Unicode MS"/>
          <w:lang w:val="es-DO"/>
        </w:rPr>
        <w:t>ó</w:t>
      </w:r>
      <w:r w:rsidR="00BD2E98" w:rsidRPr="004502F2">
        <w:rPr>
          <w:rFonts w:ascii="Arial Unicode MS" w:eastAsia="Arial Unicode MS" w:hAnsi="Arial Unicode MS" w:cs="Arial Unicode MS"/>
          <w:lang w:val="es-DO"/>
        </w:rPr>
        <w:t xml:space="preserve"> en concierto con otros </w:t>
      </w:r>
      <w:r w:rsidR="00E27D29">
        <w:rPr>
          <w:rFonts w:ascii="Arial Unicode MS" w:eastAsia="Arial Unicode MS" w:hAnsi="Arial Unicode MS" w:cs="Arial Unicode MS"/>
          <w:lang w:val="es-DO"/>
        </w:rPr>
        <w:t>e</w:t>
      </w:r>
      <w:r w:rsidR="00BD2E98" w:rsidRPr="004502F2">
        <w:rPr>
          <w:rFonts w:ascii="Arial Unicode MS" w:eastAsia="Arial Unicode MS" w:hAnsi="Arial Unicode MS" w:cs="Arial Unicode MS"/>
          <w:lang w:val="es-DO"/>
        </w:rPr>
        <w:t>stados pequeños, con promesa de ayuda de Egipto. La rebelión fue aplastada en 701 con gran devastación en Judá; Ezequías tuvo que rendirse y pagar una enorme indemnización (22:1-14; 2</w:t>
      </w:r>
      <w:r w:rsidR="00E27D29">
        <w:rPr>
          <w:rFonts w:ascii="Arial Unicode MS" w:eastAsia="Arial Unicode MS" w:hAnsi="Arial Unicode MS" w:cs="Arial Unicode MS"/>
          <w:lang w:val="es-DO"/>
        </w:rPr>
        <w:t>Re</w:t>
      </w:r>
      <w:r w:rsidR="00BD2E98" w:rsidRPr="004502F2">
        <w:rPr>
          <w:rFonts w:ascii="Arial Unicode MS" w:eastAsia="Arial Unicode MS" w:hAnsi="Arial Unicode MS" w:cs="Arial Unicode MS"/>
          <w:lang w:val="es-DO"/>
        </w:rPr>
        <w:t xml:space="preserve"> 18:13-16). El relato de una maravillosa liberación después de esta </w:t>
      </w:r>
      <w:r w:rsidR="00E27D29">
        <w:rPr>
          <w:rFonts w:ascii="Arial Unicode MS" w:eastAsia="Arial Unicode MS" w:hAnsi="Arial Unicode MS" w:cs="Arial Unicode MS"/>
          <w:lang w:val="es-DO"/>
        </w:rPr>
        <w:t xml:space="preserve">rendición </w:t>
      </w:r>
      <w:r w:rsidR="00BD2E98" w:rsidRPr="004502F2">
        <w:rPr>
          <w:rFonts w:ascii="Arial Unicode MS" w:eastAsia="Arial Unicode MS" w:hAnsi="Arial Unicode MS" w:cs="Arial Unicode MS"/>
          <w:lang w:val="es-DO"/>
        </w:rPr>
        <w:t xml:space="preserve">plantea cuestiones que se refieren tanto a la enseñanza de Isaías </w:t>
      </w:r>
      <w:r w:rsidR="00E27D29">
        <w:rPr>
          <w:rFonts w:ascii="Arial Unicode MS" w:eastAsia="Arial Unicode MS" w:hAnsi="Arial Unicode MS" w:cs="Arial Unicode MS"/>
          <w:lang w:val="es-DO"/>
        </w:rPr>
        <w:t>como a</w:t>
      </w:r>
      <w:r w:rsidR="00BD2E98" w:rsidRPr="004502F2">
        <w:rPr>
          <w:rFonts w:ascii="Arial Unicode MS" w:eastAsia="Arial Unicode MS" w:hAnsi="Arial Unicode MS" w:cs="Arial Unicode MS"/>
          <w:lang w:val="es-DO"/>
        </w:rPr>
        <w:t xml:space="preserve"> asuntos </w:t>
      </w:r>
      <w:r w:rsidR="00E27D29" w:rsidRPr="004502F2">
        <w:rPr>
          <w:rFonts w:ascii="Arial Unicode MS" w:eastAsia="Arial Unicode MS" w:hAnsi="Arial Unicode MS" w:cs="Arial Unicode MS"/>
          <w:lang w:val="es-DO"/>
        </w:rPr>
        <w:t>históri</w:t>
      </w:r>
      <w:r w:rsidR="00E27D29">
        <w:rPr>
          <w:rFonts w:ascii="Arial Unicode MS" w:eastAsia="Arial Unicode MS" w:hAnsi="Arial Unicode MS" w:cs="Arial Unicode MS"/>
          <w:lang w:val="es-DO"/>
        </w:rPr>
        <w:t>cos</w:t>
      </w:r>
      <w:r w:rsidR="00BD2E98" w:rsidRPr="004502F2">
        <w:rPr>
          <w:rFonts w:ascii="Arial Unicode MS" w:eastAsia="Arial Unicode MS" w:hAnsi="Arial Unicode MS" w:cs="Arial Unicode MS"/>
          <w:lang w:val="es-DO"/>
        </w:rPr>
        <w:t>;</w:t>
      </w:r>
      <w:r w:rsidR="00E27D29">
        <w:rPr>
          <w:rFonts w:ascii="Arial Unicode MS" w:eastAsia="Arial Unicode MS" w:hAnsi="Arial Unicode MS" w:cs="Arial Unicode MS"/>
          <w:lang w:val="es-DO"/>
        </w:rPr>
        <w:t xml:space="preserve"> ninguno de los </w:t>
      </w:r>
      <w:r w:rsidR="00BD2E98" w:rsidRPr="004502F2">
        <w:rPr>
          <w:rFonts w:ascii="Arial Unicode MS" w:eastAsia="Arial Unicode MS" w:hAnsi="Arial Unicode MS" w:cs="Arial Unicode MS"/>
          <w:lang w:val="es-DO"/>
        </w:rPr>
        <w:t xml:space="preserve">oráculos de Isaías puede ser datado con seguridad después de 701 y </w:t>
      </w:r>
      <w:r w:rsidR="00E27D29">
        <w:rPr>
          <w:rFonts w:ascii="Arial Unicode MS" w:eastAsia="Arial Unicode MS" w:hAnsi="Arial Unicode MS" w:cs="Arial Unicode MS"/>
          <w:lang w:val="es-DO"/>
        </w:rPr>
        <w:t xml:space="preserve">puede que su ministerio </w:t>
      </w:r>
      <w:r w:rsidR="00BD2E98" w:rsidRPr="004502F2">
        <w:rPr>
          <w:rFonts w:ascii="Arial Unicode MS" w:eastAsia="Arial Unicode MS" w:hAnsi="Arial Unicode MS" w:cs="Arial Unicode MS"/>
          <w:lang w:val="es-DO"/>
        </w:rPr>
        <w:t>haya terminado en esa época.</w:t>
      </w:r>
    </w:p>
    <w:p w:rsidR="00BD2E98" w:rsidRPr="004502F2" w:rsidRDefault="00696967" w:rsidP="00E779FF">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Registros a</w:t>
      </w:r>
      <w:r w:rsidR="00BD2E98" w:rsidRPr="004502F2">
        <w:rPr>
          <w:rFonts w:ascii="Arial Unicode MS" w:eastAsia="Arial Unicode MS" w:hAnsi="Arial Unicode MS" w:cs="Arial Unicode MS"/>
          <w:lang w:val="es-DO"/>
        </w:rPr>
        <w:t>sirios indican que la revuelta S</w:t>
      </w:r>
      <w:r>
        <w:rPr>
          <w:rFonts w:ascii="Arial Unicode MS" w:eastAsia="Arial Unicode MS" w:hAnsi="Arial Unicode MS" w:cs="Arial Unicode MS"/>
          <w:lang w:val="es-DO"/>
        </w:rPr>
        <w:t>irio-E</w:t>
      </w:r>
      <w:r w:rsidR="00BD2E98" w:rsidRPr="004502F2">
        <w:rPr>
          <w:rFonts w:ascii="Arial Unicode MS" w:eastAsia="Arial Unicode MS" w:hAnsi="Arial Unicode MS" w:cs="Arial Unicode MS"/>
          <w:lang w:val="es-DO"/>
        </w:rPr>
        <w:t>fra</w:t>
      </w:r>
      <w:r>
        <w:rPr>
          <w:rFonts w:ascii="Arial Unicode MS" w:eastAsia="Arial Unicode MS" w:hAnsi="Arial Unicode MS" w:cs="Arial Unicode MS"/>
          <w:lang w:val="es-DO"/>
        </w:rPr>
        <w:t>inita</w:t>
      </w:r>
      <w:r w:rsidR="00BD2E98" w:rsidRPr="004502F2">
        <w:rPr>
          <w:rFonts w:ascii="Arial Unicode MS" w:eastAsia="Arial Unicode MS" w:hAnsi="Arial Unicode MS" w:cs="Arial Unicode MS"/>
          <w:lang w:val="es-DO"/>
        </w:rPr>
        <w:t xml:space="preserve"> comenzó en 735; puesto que </w:t>
      </w:r>
      <w:r w:rsidR="00690BB4">
        <w:rPr>
          <w:rFonts w:ascii="Arial Unicode MS" w:eastAsia="Arial Unicode MS" w:hAnsi="Arial Unicode MS" w:cs="Arial Unicode MS"/>
          <w:lang w:val="es-DO"/>
        </w:rPr>
        <w:t>Ajaz</w:t>
      </w:r>
      <w:r w:rsidR="00BD2E98" w:rsidRPr="004502F2">
        <w:rPr>
          <w:rFonts w:ascii="Arial Unicode MS" w:eastAsia="Arial Unicode MS" w:hAnsi="Arial Unicode MS" w:cs="Arial Unicode MS"/>
          <w:lang w:val="es-DO"/>
        </w:rPr>
        <w:t xml:space="preserve"> era rey en aquel momento</w:t>
      </w:r>
      <w:r>
        <w:rPr>
          <w:rFonts w:ascii="Arial Unicode MS" w:eastAsia="Arial Unicode MS" w:hAnsi="Arial Unicode MS" w:cs="Arial Unicode MS"/>
          <w:lang w:val="es-DO"/>
        </w:rPr>
        <w:t xml:space="preserve"> no pudo </w:t>
      </w:r>
      <w:r w:rsidR="00BD2E98" w:rsidRPr="004502F2">
        <w:rPr>
          <w:rFonts w:ascii="Arial Unicode MS" w:eastAsia="Arial Unicode MS" w:hAnsi="Arial Unicode MS" w:cs="Arial Unicode MS"/>
          <w:lang w:val="es-DO"/>
        </w:rPr>
        <w:t>comenz</w:t>
      </w:r>
      <w:r>
        <w:rPr>
          <w:rFonts w:ascii="Arial Unicode MS" w:eastAsia="Arial Unicode MS" w:hAnsi="Arial Unicode MS" w:cs="Arial Unicode MS"/>
          <w:lang w:val="es-DO"/>
        </w:rPr>
        <w:t>ar a</w:t>
      </w:r>
      <w:r w:rsidR="00BD2E98" w:rsidRPr="004502F2">
        <w:rPr>
          <w:rFonts w:ascii="Arial Unicode MS" w:eastAsia="Arial Unicode MS" w:hAnsi="Arial Unicode MS" w:cs="Arial Unicode MS"/>
          <w:lang w:val="es-DO"/>
        </w:rPr>
        <w:t xml:space="preserve"> reinar más tarde. </w:t>
      </w:r>
      <w:r>
        <w:rPr>
          <w:rFonts w:ascii="Arial Unicode MS" w:eastAsia="Arial Unicode MS" w:hAnsi="Arial Unicode MS" w:cs="Arial Unicode MS"/>
          <w:lang w:val="es-DO"/>
        </w:rPr>
        <w:t>La i</w:t>
      </w:r>
      <w:r w:rsidR="00BD2E98" w:rsidRPr="004502F2">
        <w:rPr>
          <w:rFonts w:ascii="Arial Unicode MS" w:eastAsia="Arial Unicode MS" w:hAnsi="Arial Unicode MS" w:cs="Arial Unicode MS"/>
          <w:lang w:val="es-DO"/>
        </w:rPr>
        <w:t>nvasión de Judá</w:t>
      </w:r>
      <w:r>
        <w:rPr>
          <w:rFonts w:ascii="Arial Unicode MS" w:eastAsia="Arial Unicode MS" w:hAnsi="Arial Unicode MS" w:cs="Arial Unicode MS"/>
          <w:lang w:val="es-DO"/>
        </w:rPr>
        <w:t xml:space="preserve"> por </w:t>
      </w:r>
      <w:r w:rsidRPr="004502F2">
        <w:rPr>
          <w:rFonts w:ascii="Arial Unicode MS" w:eastAsia="Arial Unicode MS" w:hAnsi="Arial Unicode MS" w:cs="Arial Unicode MS"/>
          <w:lang w:val="es-DO"/>
        </w:rPr>
        <w:t>Senaquerib</w:t>
      </w:r>
      <w:r w:rsidR="00BD2E98" w:rsidRPr="004502F2">
        <w:rPr>
          <w:rFonts w:ascii="Arial Unicode MS" w:eastAsia="Arial Unicode MS" w:hAnsi="Arial Unicode MS" w:cs="Arial Unicode MS"/>
          <w:lang w:val="es-DO"/>
        </w:rPr>
        <w:t>, otra vez según registros asirios</w:t>
      </w:r>
      <w:r>
        <w:rPr>
          <w:rFonts w:ascii="Arial Unicode MS" w:eastAsia="Arial Unicode MS" w:hAnsi="Arial Unicode MS" w:cs="Arial Unicode MS"/>
          <w:lang w:val="es-DO"/>
        </w:rPr>
        <w:t xml:space="preserve">; </w:t>
      </w:r>
      <w:r w:rsidR="00BD2E98" w:rsidRPr="004502F2">
        <w:rPr>
          <w:rFonts w:ascii="Arial Unicode MS" w:eastAsia="Arial Unicode MS" w:hAnsi="Arial Unicode MS" w:cs="Arial Unicode MS"/>
          <w:lang w:val="es-DO"/>
        </w:rPr>
        <w:t>ocurrió en 701, que, según 2</w:t>
      </w:r>
      <w:r>
        <w:rPr>
          <w:rFonts w:ascii="Arial Unicode MS" w:eastAsia="Arial Unicode MS" w:hAnsi="Arial Unicode MS" w:cs="Arial Unicode MS"/>
          <w:lang w:val="es-DO"/>
        </w:rPr>
        <w:t>Re</w:t>
      </w:r>
      <w:r w:rsidR="00BD2E98" w:rsidRPr="004502F2">
        <w:rPr>
          <w:rFonts w:ascii="Arial Unicode MS" w:eastAsia="Arial Unicode MS" w:hAnsi="Arial Unicode MS" w:cs="Arial Unicode MS"/>
          <w:lang w:val="es-DO"/>
        </w:rPr>
        <w:t xml:space="preserve"> 18:13 (Isa 36), fue el decimocuarto año de reinado de Ezequías, que luego debe haber comenzado en 715. Sin embargo, 2</w:t>
      </w:r>
      <w:r w:rsidR="000278EA">
        <w:rPr>
          <w:rFonts w:ascii="Arial Unicode MS" w:eastAsia="Arial Unicode MS" w:hAnsi="Arial Unicode MS" w:cs="Arial Unicode MS"/>
          <w:lang w:val="es-DO"/>
        </w:rPr>
        <w:t>Re</w:t>
      </w:r>
      <w:r w:rsidR="00BD2E98" w:rsidRPr="004502F2">
        <w:rPr>
          <w:rFonts w:ascii="Arial Unicode MS" w:eastAsia="Arial Unicode MS" w:hAnsi="Arial Unicode MS" w:cs="Arial Unicode MS"/>
          <w:lang w:val="es-DO"/>
        </w:rPr>
        <w:t xml:space="preserve"> 18:1 fecha </w:t>
      </w:r>
      <w:r w:rsidR="000278EA">
        <w:rPr>
          <w:rFonts w:ascii="Arial Unicode MS" w:eastAsia="Arial Unicode MS" w:hAnsi="Arial Unicode MS" w:cs="Arial Unicode MS"/>
          <w:lang w:val="es-DO"/>
        </w:rPr>
        <w:lastRenderedPageBreak/>
        <w:t xml:space="preserve">la ascensión </w:t>
      </w:r>
      <w:r w:rsidR="00BD2E98" w:rsidRPr="004502F2">
        <w:rPr>
          <w:rFonts w:ascii="Arial Unicode MS" w:eastAsia="Arial Unicode MS" w:hAnsi="Arial Unicode MS" w:cs="Arial Unicode MS"/>
          <w:lang w:val="es-DO"/>
        </w:rPr>
        <w:t>de Ezequías al 3er año de Oseas, quien, otra vez sobre la base de registros asirios, debe haber comenzado a re</w:t>
      </w:r>
      <w:r w:rsidR="000278EA">
        <w:rPr>
          <w:rFonts w:ascii="Arial Unicode MS" w:eastAsia="Arial Unicode MS" w:hAnsi="Arial Unicode MS" w:cs="Arial Unicode MS"/>
          <w:lang w:val="es-DO"/>
        </w:rPr>
        <w:t xml:space="preserve">inar </w:t>
      </w:r>
      <w:r w:rsidR="00BD2E98" w:rsidRPr="004502F2">
        <w:rPr>
          <w:rFonts w:ascii="Arial Unicode MS" w:eastAsia="Arial Unicode MS" w:hAnsi="Arial Unicode MS" w:cs="Arial Unicode MS"/>
          <w:lang w:val="es-DO"/>
        </w:rPr>
        <w:t>aprox</w:t>
      </w:r>
      <w:r w:rsidR="000278EA">
        <w:rPr>
          <w:rFonts w:ascii="Arial Unicode MS" w:eastAsia="Arial Unicode MS" w:hAnsi="Arial Unicode MS" w:cs="Arial Unicode MS"/>
          <w:lang w:val="es-DO"/>
        </w:rPr>
        <w:t xml:space="preserve">imadamente en </w:t>
      </w:r>
      <w:r w:rsidR="00BD2E98" w:rsidRPr="004502F2">
        <w:rPr>
          <w:rFonts w:ascii="Arial Unicode MS" w:eastAsia="Arial Unicode MS" w:hAnsi="Arial Unicode MS" w:cs="Arial Unicode MS"/>
          <w:lang w:val="es-DO"/>
        </w:rPr>
        <w:t>732. Por lo tanto</w:t>
      </w:r>
      <w:r w:rsidR="000278EA">
        <w:rPr>
          <w:rFonts w:ascii="Arial Unicode MS" w:eastAsia="Arial Unicode MS" w:hAnsi="Arial Unicode MS" w:cs="Arial Unicode MS"/>
          <w:lang w:val="es-DO"/>
        </w:rPr>
        <w:t xml:space="preserve">, </w:t>
      </w:r>
      <w:r w:rsidR="00BD2E98" w:rsidRPr="004502F2">
        <w:rPr>
          <w:rFonts w:ascii="Arial Unicode MS" w:eastAsia="Arial Unicode MS" w:hAnsi="Arial Unicode MS" w:cs="Arial Unicode MS"/>
          <w:lang w:val="es-DO"/>
        </w:rPr>
        <w:t xml:space="preserve">algunos proponen una fecha de </w:t>
      </w:r>
      <w:r w:rsidR="000278EA">
        <w:rPr>
          <w:rFonts w:ascii="Arial Unicode MS" w:eastAsia="Arial Unicode MS" w:hAnsi="Arial Unicode MS" w:cs="Arial Unicode MS"/>
          <w:lang w:val="es-DO"/>
        </w:rPr>
        <w:t>ascensión al trono pa</w:t>
      </w:r>
      <w:r w:rsidR="00BD2E98" w:rsidRPr="004502F2">
        <w:rPr>
          <w:rFonts w:ascii="Arial Unicode MS" w:eastAsia="Arial Unicode MS" w:hAnsi="Arial Unicode MS" w:cs="Arial Unicode MS"/>
          <w:lang w:val="es-DO"/>
        </w:rPr>
        <w:t xml:space="preserve">ra Ezequías </w:t>
      </w:r>
      <w:r w:rsidR="000278EA">
        <w:rPr>
          <w:rFonts w:ascii="Arial Unicode MS" w:eastAsia="Arial Unicode MS" w:hAnsi="Arial Unicode MS" w:cs="Arial Unicode MS"/>
          <w:lang w:val="es-DO"/>
        </w:rPr>
        <w:t>de</w:t>
      </w:r>
      <w:r w:rsidR="00BD2E98" w:rsidRPr="004502F2">
        <w:rPr>
          <w:rFonts w:ascii="Arial Unicode MS" w:eastAsia="Arial Unicode MS" w:hAnsi="Arial Unicode MS" w:cs="Arial Unicode MS"/>
          <w:lang w:val="es-DO"/>
        </w:rPr>
        <w:t xml:space="preserve"> 728 y encuentran confirmación en 2</w:t>
      </w:r>
      <w:r w:rsidR="000278EA">
        <w:rPr>
          <w:rFonts w:ascii="Arial Unicode MS" w:eastAsia="Arial Unicode MS" w:hAnsi="Arial Unicode MS" w:cs="Arial Unicode MS"/>
          <w:lang w:val="es-DO"/>
        </w:rPr>
        <w:t xml:space="preserve">Re </w:t>
      </w:r>
      <w:r w:rsidR="00BD2E98" w:rsidRPr="004502F2">
        <w:rPr>
          <w:rFonts w:ascii="Arial Unicode MS" w:eastAsia="Arial Unicode MS" w:hAnsi="Arial Unicode MS" w:cs="Arial Unicode MS"/>
          <w:lang w:val="es-DO"/>
        </w:rPr>
        <w:t>18:9-10, donde el principio del asedio de Samaria (724) y su caída (722) están fechadas a los 4 y 6 años de Ezequías</w:t>
      </w:r>
      <w:r w:rsidR="000278EA">
        <w:rPr>
          <w:rFonts w:ascii="Arial Unicode MS" w:eastAsia="Arial Unicode MS" w:hAnsi="Arial Unicode MS" w:cs="Arial Unicode MS"/>
          <w:lang w:val="es-DO"/>
        </w:rPr>
        <w:t>,</w:t>
      </w:r>
      <w:r w:rsidR="00BD2E98" w:rsidRPr="004502F2">
        <w:rPr>
          <w:rFonts w:ascii="Arial Unicode MS" w:eastAsia="Arial Unicode MS" w:hAnsi="Arial Unicode MS" w:cs="Arial Unicode MS"/>
          <w:lang w:val="es-DO"/>
        </w:rPr>
        <w:t xml:space="preserve"> respectivamente. No se ha encontrado ninguna solución totalmente satisfactoria al pro</w:t>
      </w:r>
      <w:r w:rsidR="006E0301">
        <w:rPr>
          <w:rFonts w:ascii="Arial Unicode MS" w:eastAsia="Arial Unicode MS" w:hAnsi="Arial Unicode MS" w:cs="Arial Unicode MS"/>
          <w:lang w:val="es-DO"/>
        </w:rPr>
        <w:t>blema de datos contradictorios, por ende debemos recordar que lo importante es el mensaje y no el recuento histórico.</w:t>
      </w:r>
    </w:p>
    <w:p w:rsidR="00BD2E98" w:rsidRPr="000278EA" w:rsidRDefault="000278EA" w:rsidP="000278EA">
      <w:pPr>
        <w:pStyle w:val="Prrafodelista"/>
        <w:numPr>
          <w:ilvl w:val="0"/>
          <w:numId w:val="39"/>
        </w:numPr>
      </w:pPr>
      <w:r w:rsidRPr="000278EA">
        <w:rPr>
          <w:b/>
        </w:rPr>
        <w:t>E</w:t>
      </w:r>
      <w:r w:rsidR="00BD2E98" w:rsidRPr="000278EA">
        <w:rPr>
          <w:b/>
        </w:rPr>
        <w:t>nseñanzas</w:t>
      </w:r>
      <w:r w:rsidR="00BD2E98" w:rsidRPr="000278EA">
        <w:t>. El principio</w:t>
      </w:r>
      <w:r w:rsidR="006E0301">
        <w:t xml:space="preserve"> gobernante </w:t>
      </w:r>
      <w:r w:rsidR="00BD2E98" w:rsidRPr="000278EA">
        <w:t xml:space="preserve">de gran parte de lo que Isaías enseña fue su convicción acerca de la santidad y el poder real del Dios de Israel, ambos de los cuales él experimentó en su visión inaugural (6:1-13); "el Santo de Israel" fue su título favorito </w:t>
      </w:r>
      <w:r w:rsidR="006E0301">
        <w:t xml:space="preserve">para </w:t>
      </w:r>
      <w:r w:rsidR="00BD2E98" w:rsidRPr="000278EA">
        <w:t xml:space="preserve">Yahvé, cuya "Gloria" no </w:t>
      </w:r>
      <w:r w:rsidR="006E0301">
        <w:t xml:space="preserve">abarca </w:t>
      </w:r>
      <w:r w:rsidR="00BD2E98" w:rsidRPr="000278EA">
        <w:t xml:space="preserve"> simplemente en Jerusalén </w:t>
      </w:r>
      <w:r w:rsidR="006E0301">
        <w:t xml:space="preserve">sino que </w:t>
      </w:r>
      <w:r w:rsidR="00BD2E98" w:rsidRPr="000278EA">
        <w:t xml:space="preserve">llena toda la tierra (6:3). </w:t>
      </w:r>
      <w:r w:rsidR="006E0301">
        <w:t>La o</w:t>
      </w:r>
      <w:r w:rsidR="00BD2E98" w:rsidRPr="000278EA">
        <w:t>presión de los miem</w:t>
      </w:r>
      <w:r w:rsidR="006E0301">
        <w:t xml:space="preserve">bros más débiles de la sociedad </w:t>
      </w:r>
      <w:r w:rsidR="00BD2E98" w:rsidRPr="000278EA">
        <w:t>ofend</w:t>
      </w:r>
      <w:r w:rsidR="006E0301">
        <w:t xml:space="preserve">e la </w:t>
      </w:r>
      <w:r w:rsidR="00BD2E98" w:rsidRPr="000278EA">
        <w:t>santidad</w:t>
      </w:r>
      <w:r w:rsidR="006E0301">
        <w:t xml:space="preserve"> de</w:t>
      </w:r>
      <w:r w:rsidR="00BD2E98" w:rsidRPr="000278EA">
        <w:t xml:space="preserve"> Yahvé, y entonces Isaías habla con vehemencia so</w:t>
      </w:r>
      <w:r w:rsidR="00E529BD">
        <w:t>bre la justicia social (1:10-17,</w:t>
      </w:r>
      <w:r w:rsidR="00BD2E98" w:rsidRPr="000278EA">
        <w:t>21-26; 3:13-15; 5:1-10,20-23; 10:1-4) y del castigo incurrido</w:t>
      </w:r>
      <w:r w:rsidR="00E529BD">
        <w:t xml:space="preserve"> al </w:t>
      </w:r>
      <w:r w:rsidR="00BD2E98" w:rsidRPr="000278EA">
        <w:t xml:space="preserve"> rechazar la instrucción de </w:t>
      </w:r>
      <w:r w:rsidR="00E529BD" w:rsidRPr="000278EA">
        <w:t>Yahvé</w:t>
      </w:r>
      <w:r w:rsidR="00E529BD">
        <w:t xml:space="preserve"> </w:t>
      </w:r>
      <w:r w:rsidR="00BD2E98" w:rsidRPr="000278EA">
        <w:t>(5:24).</w:t>
      </w:r>
    </w:p>
    <w:p w:rsidR="00BD2E98" w:rsidRPr="004502F2" w:rsidRDefault="00E529BD" w:rsidP="00E529BD">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El p</w:t>
      </w:r>
      <w:r w:rsidR="00BD2E98" w:rsidRPr="004502F2">
        <w:rPr>
          <w:rFonts w:ascii="Arial Unicode MS" w:eastAsia="Arial Unicode MS" w:hAnsi="Arial Unicode MS" w:cs="Arial Unicode MS"/>
          <w:lang w:val="es-DO"/>
        </w:rPr>
        <w:t>oder de Yahvé es tal que todo se encuentra bajo su control, incluyendo los destinos de las naciones más poderos</w:t>
      </w:r>
      <w:r>
        <w:rPr>
          <w:rFonts w:ascii="Arial Unicode MS" w:eastAsia="Arial Unicode MS" w:hAnsi="Arial Unicode MS" w:cs="Arial Unicode MS"/>
          <w:lang w:val="es-DO"/>
        </w:rPr>
        <w:t>a</w:t>
      </w:r>
      <w:r w:rsidR="00BD2E98" w:rsidRPr="004502F2">
        <w:rPr>
          <w:rFonts w:ascii="Arial Unicode MS" w:eastAsia="Arial Unicode MS" w:hAnsi="Arial Unicode MS" w:cs="Arial Unicode MS"/>
          <w:lang w:val="es-DO"/>
        </w:rPr>
        <w:t xml:space="preserve">s, que funcionan solamente como instrumentos de su política (5:26-29; 7:18-19,20; 10:5-6). </w:t>
      </w:r>
      <w:r w:rsidRPr="004502F2">
        <w:rPr>
          <w:rFonts w:ascii="Arial Unicode MS" w:eastAsia="Arial Unicode MS" w:hAnsi="Arial Unicode MS" w:cs="Arial Unicode MS"/>
          <w:lang w:val="es-DO"/>
        </w:rPr>
        <w:t>Yahvé</w:t>
      </w:r>
      <w:r w:rsidR="00BD2E98" w:rsidRPr="004502F2">
        <w:rPr>
          <w:rFonts w:ascii="Arial Unicode MS" w:eastAsia="Arial Unicode MS" w:hAnsi="Arial Unicode MS" w:cs="Arial Unicode MS"/>
          <w:lang w:val="es-DO"/>
        </w:rPr>
        <w:t xml:space="preserve"> tiene una política o plan que lleva a cabo en la historia con sabiduría suprema (28,23-29) y poder ine</w:t>
      </w:r>
      <w:r>
        <w:rPr>
          <w:rFonts w:ascii="Arial Unicode MS" w:eastAsia="Arial Unicode MS" w:hAnsi="Arial Unicode MS" w:cs="Arial Unicode MS"/>
          <w:lang w:val="es-DO"/>
        </w:rPr>
        <w:t>scrutable</w:t>
      </w:r>
      <w:r w:rsidR="00BD2E98" w:rsidRPr="004502F2">
        <w:rPr>
          <w:rFonts w:ascii="Arial Unicode MS" w:eastAsia="Arial Unicode MS" w:hAnsi="Arial Unicode MS" w:cs="Arial Unicode MS"/>
          <w:lang w:val="es-DO"/>
        </w:rPr>
        <w:t xml:space="preserve"> (14:26-27). Todos los planes humanos al contrario están condenados a</w:t>
      </w:r>
      <w:r>
        <w:rPr>
          <w:rFonts w:ascii="Arial Unicode MS" w:eastAsia="Arial Unicode MS" w:hAnsi="Arial Unicode MS" w:cs="Arial Unicode MS"/>
          <w:lang w:val="es-DO"/>
        </w:rPr>
        <w:t>l fracaso</w:t>
      </w:r>
      <w:r w:rsidR="00BD2E98" w:rsidRPr="004502F2">
        <w:rPr>
          <w:rFonts w:ascii="Arial Unicode MS" w:eastAsia="Arial Unicode MS" w:hAnsi="Arial Unicode MS" w:cs="Arial Unicode MS"/>
          <w:lang w:val="es-DO"/>
        </w:rPr>
        <w:t xml:space="preserve"> (7:4-7; 8:9-10). Por lo tanto,</w:t>
      </w:r>
      <w:r>
        <w:rPr>
          <w:rFonts w:ascii="Arial Unicode MS" w:eastAsia="Arial Unicode MS" w:hAnsi="Arial Unicode MS" w:cs="Arial Unicode MS"/>
          <w:lang w:val="es-DO"/>
        </w:rPr>
        <w:t xml:space="preserve"> a</w:t>
      </w:r>
      <w:r w:rsidR="00BD2E98" w:rsidRPr="004502F2">
        <w:rPr>
          <w:rFonts w:ascii="Arial Unicode MS" w:eastAsia="Arial Unicode MS" w:hAnsi="Arial Unicode MS" w:cs="Arial Unicode MS"/>
          <w:lang w:val="es-DO"/>
        </w:rPr>
        <w:t xml:space="preserve"> Isaías </w:t>
      </w:r>
      <w:r>
        <w:rPr>
          <w:rFonts w:ascii="Arial Unicode MS" w:eastAsia="Arial Unicode MS" w:hAnsi="Arial Unicode MS" w:cs="Arial Unicode MS"/>
          <w:lang w:val="es-DO"/>
        </w:rPr>
        <w:t xml:space="preserve">le </w:t>
      </w:r>
      <w:r w:rsidR="00BD2E98" w:rsidRPr="004502F2">
        <w:rPr>
          <w:rFonts w:ascii="Arial Unicode MS" w:eastAsia="Arial Unicode MS" w:hAnsi="Arial Unicode MS" w:cs="Arial Unicode MS"/>
          <w:lang w:val="es-DO"/>
        </w:rPr>
        <w:t xml:space="preserve">pareció locura </w:t>
      </w:r>
      <w:r>
        <w:rPr>
          <w:rFonts w:ascii="Arial Unicode MS" w:eastAsia="Arial Unicode MS" w:hAnsi="Arial Unicode MS" w:cs="Arial Unicode MS"/>
          <w:lang w:val="es-DO"/>
        </w:rPr>
        <w:t xml:space="preserve">que </w:t>
      </w:r>
      <w:r w:rsidR="00BD2E98" w:rsidRPr="004502F2">
        <w:rPr>
          <w:rFonts w:ascii="Arial Unicode MS" w:eastAsia="Arial Unicode MS" w:hAnsi="Arial Unicode MS" w:cs="Arial Unicode MS"/>
          <w:lang w:val="es-DO"/>
        </w:rPr>
        <w:t>Judá intentar</w:t>
      </w:r>
      <w:r>
        <w:rPr>
          <w:rFonts w:ascii="Arial Unicode MS" w:eastAsia="Arial Unicode MS" w:hAnsi="Arial Unicode MS" w:cs="Arial Unicode MS"/>
          <w:lang w:val="es-DO"/>
        </w:rPr>
        <w:t>a</w:t>
      </w:r>
      <w:r w:rsidR="00BD2E98" w:rsidRPr="004502F2">
        <w:rPr>
          <w:rFonts w:ascii="Arial Unicode MS" w:eastAsia="Arial Unicode MS" w:hAnsi="Arial Unicode MS" w:cs="Arial Unicode MS"/>
          <w:lang w:val="es-DO"/>
        </w:rPr>
        <w:t xml:space="preserve"> labrar su propio destino, especialmente cuando involucr</w:t>
      </w:r>
      <w:r>
        <w:rPr>
          <w:rFonts w:ascii="Arial Unicode MS" w:eastAsia="Arial Unicode MS" w:hAnsi="Arial Unicode MS" w:cs="Arial Unicode MS"/>
          <w:lang w:val="es-DO"/>
        </w:rPr>
        <w:t xml:space="preserve">a </w:t>
      </w:r>
      <w:r w:rsidR="00BD2E98" w:rsidRPr="004502F2">
        <w:rPr>
          <w:rFonts w:ascii="Arial Unicode MS" w:eastAsia="Arial Unicode MS" w:hAnsi="Arial Unicode MS" w:cs="Arial Unicode MS"/>
          <w:lang w:val="es-DO"/>
        </w:rPr>
        <w:t xml:space="preserve">a Asiria (para ayuda contra Siria e Israel) o Egipto (para ayuda en </w:t>
      </w:r>
      <w:r>
        <w:rPr>
          <w:rFonts w:ascii="Arial Unicode MS" w:eastAsia="Arial Unicode MS" w:hAnsi="Arial Unicode MS" w:cs="Arial Unicode MS"/>
          <w:lang w:val="es-DO"/>
        </w:rPr>
        <w:t>su revuelta contra Asiria</w:t>
      </w:r>
      <w:r w:rsidR="00BD2E98" w:rsidRPr="004502F2">
        <w:rPr>
          <w:rFonts w:ascii="Arial Unicode MS" w:eastAsia="Arial Unicode MS" w:hAnsi="Arial Unicode MS" w:cs="Arial Unicode MS"/>
          <w:lang w:val="es-DO"/>
        </w:rPr>
        <w:t>). Confiar en la ayuda y protección</w:t>
      </w:r>
      <w:r>
        <w:rPr>
          <w:rFonts w:ascii="Arial Unicode MS" w:eastAsia="Arial Unicode MS" w:hAnsi="Arial Unicode MS" w:cs="Arial Unicode MS"/>
          <w:lang w:val="es-DO"/>
        </w:rPr>
        <w:t xml:space="preserve"> de </w:t>
      </w:r>
      <w:r w:rsidRPr="004502F2">
        <w:rPr>
          <w:rFonts w:ascii="Arial Unicode MS" w:eastAsia="Arial Unicode MS" w:hAnsi="Arial Unicode MS" w:cs="Arial Unicode MS"/>
          <w:lang w:val="es-DO"/>
        </w:rPr>
        <w:t>Yahvé</w:t>
      </w:r>
      <w:r w:rsidR="00BD2E98" w:rsidRPr="004502F2">
        <w:rPr>
          <w:rFonts w:ascii="Arial Unicode MS" w:eastAsia="Arial Unicode MS" w:hAnsi="Arial Unicode MS" w:cs="Arial Unicode MS"/>
          <w:lang w:val="es-DO"/>
        </w:rPr>
        <w:t xml:space="preserve"> es la fe, </w:t>
      </w:r>
      <w:r>
        <w:rPr>
          <w:rFonts w:ascii="Arial Unicode MS" w:eastAsia="Arial Unicode MS" w:hAnsi="Arial Unicode MS" w:cs="Arial Unicode MS"/>
          <w:lang w:val="es-DO"/>
        </w:rPr>
        <w:t>n</w:t>
      </w:r>
      <w:r w:rsidR="00BD2E98" w:rsidRPr="004502F2">
        <w:rPr>
          <w:rFonts w:ascii="Arial Unicode MS" w:eastAsia="Arial Unicode MS" w:hAnsi="Arial Unicode MS" w:cs="Arial Unicode MS"/>
          <w:lang w:val="es-DO"/>
        </w:rPr>
        <w:t xml:space="preserve">o hacerlo es falta de fe (7:9b; 8:17; 28:16-17; 30:1-5,15; 31:1-3). Porque los asesores reales, actuando sobre la sabiduría puramente humana, llevaron a </w:t>
      </w:r>
      <w:r w:rsidR="00690BB4">
        <w:rPr>
          <w:rFonts w:ascii="Arial Unicode MS" w:eastAsia="Arial Unicode MS" w:hAnsi="Arial Unicode MS" w:cs="Arial Unicode MS"/>
          <w:lang w:val="es-DO"/>
        </w:rPr>
        <w:t>Ajaz</w:t>
      </w:r>
      <w:r w:rsidR="00BD2E98" w:rsidRPr="004502F2">
        <w:rPr>
          <w:rFonts w:ascii="Arial Unicode MS" w:eastAsia="Arial Unicode MS" w:hAnsi="Arial Unicode MS" w:cs="Arial Unicode MS"/>
          <w:lang w:val="es-DO"/>
        </w:rPr>
        <w:t xml:space="preserve"> y </w:t>
      </w:r>
      <w:r>
        <w:rPr>
          <w:rFonts w:ascii="Arial Unicode MS" w:eastAsia="Arial Unicode MS" w:hAnsi="Arial Unicode MS" w:cs="Arial Unicode MS"/>
          <w:lang w:val="es-DO"/>
        </w:rPr>
        <w:t xml:space="preserve">a </w:t>
      </w:r>
      <w:r w:rsidR="00BD2E98" w:rsidRPr="004502F2">
        <w:rPr>
          <w:rFonts w:ascii="Arial Unicode MS" w:eastAsia="Arial Unicode MS" w:hAnsi="Arial Unicode MS" w:cs="Arial Unicode MS"/>
          <w:lang w:val="es-DO"/>
        </w:rPr>
        <w:t xml:space="preserve">Ezequías por caminos contrarios a los defendidos por Isaías, </w:t>
      </w:r>
      <w:r>
        <w:rPr>
          <w:rFonts w:ascii="Arial Unicode MS" w:eastAsia="Arial Unicode MS" w:hAnsi="Arial Unicode MS" w:cs="Arial Unicode MS" w:hint="eastAsia"/>
          <w:lang w:val="es-DO"/>
        </w:rPr>
        <w:t>é</w:t>
      </w:r>
      <w:r>
        <w:rPr>
          <w:rFonts w:ascii="Arial Unicode MS" w:eastAsia="Arial Unicode MS" w:hAnsi="Arial Unicode MS" w:cs="Arial Unicode MS"/>
          <w:lang w:val="es-DO"/>
        </w:rPr>
        <w:t xml:space="preserve">ste </w:t>
      </w:r>
      <w:r w:rsidR="00BD2E98" w:rsidRPr="004502F2">
        <w:rPr>
          <w:rFonts w:ascii="Arial Unicode MS" w:eastAsia="Arial Unicode MS" w:hAnsi="Arial Unicode MS" w:cs="Arial Unicode MS"/>
          <w:lang w:val="es-DO"/>
        </w:rPr>
        <w:t>tiene una especial polémica contra estos supuestos sabios (5:18</w:t>
      </w:r>
      <w:r>
        <w:rPr>
          <w:rFonts w:ascii="Arial Unicode MS" w:eastAsia="Arial Unicode MS" w:hAnsi="Arial Unicode MS" w:cs="Arial Unicode MS"/>
          <w:lang w:val="es-DO"/>
        </w:rPr>
        <w:t>-</w:t>
      </w:r>
      <w:r w:rsidR="00BD2E98" w:rsidRPr="004502F2">
        <w:rPr>
          <w:rFonts w:ascii="Arial Unicode MS" w:eastAsia="Arial Unicode MS" w:hAnsi="Arial Unicode MS" w:cs="Arial Unicode MS"/>
          <w:lang w:val="es-DO"/>
        </w:rPr>
        <w:t xml:space="preserve">19; 6:9-10; 29:13-14,15-16). Este mismo grupo fue responsable de la administración de justicia y es condenado por su incapacidad para cumplir con los altos ideales de la tradición </w:t>
      </w:r>
      <w:r>
        <w:rPr>
          <w:rFonts w:ascii="Arial Unicode MS" w:eastAsia="Arial Unicode MS" w:hAnsi="Arial Unicode MS" w:cs="Arial Unicode MS"/>
          <w:lang w:val="es-DO"/>
        </w:rPr>
        <w:t xml:space="preserve">sapiencial </w:t>
      </w:r>
      <w:r w:rsidR="00BD2E98" w:rsidRPr="004502F2">
        <w:rPr>
          <w:rFonts w:ascii="Arial Unicode MS" w:eastAsia="Arial Unicode MS" w:hAnsi="Arial Unicode MS" w:cs="Arial Unicode MS"/>
          <w:lang w:val="es-DO"/>
        </w:rPr>
        <w:t>en la que fueron entrenados.</w:t>
      </w:r>
    </w:p>
    <w:p w:rsidR="00BD2E98" w:rsidRPr="004502F2" w:rsidRDefault="00BD2E98" w:rsidP="00E529BD">
      <w:pPr>
        <w:spacing w:after="120" w:line="240" w:lineRule="auto"/>
        <w:ind w:left="360"/>
        <w:jc w:val="both"/>
        <w:rPr>
          <w:rFonts w:ascii="Arial Unicode MS" w:eastAsia="Arial Unicode MS" w:hAnsi="Arial Unicode MS" w:cs="Arial Unicode MS"/>
          <w:lang w:val="es-DO"/>
        </w:rPr>
      </w:pPr>
      <w:r w:rsidRPr="004502F2">
        <w:rPr>
          <w:rFonts w:ascii="Arial Unicode MS" w:eastAsia="Arial Unicode MS" w:hAnsi="Arial Unicode MS" w:cs="Arial Unicode MS"/>
          <w:color w:val="000000" w:themeColor="text1"/>
          <w:lang w:val="es-DO"/>
        </w:rPr>
        <w:t>Isaías v</w:t>
      </w:r>
      <w:r w:rsidR="00C53FE9" w:rsidRPr="00C53FE9">
        <w:rPr>
          <w:rFonts w:ascii="Arial Unicode MS" w:eastAsia="Arial Unicode MS" w:hAnsi="Arial Unicode MS" w:cs="Arial Unicode MS"/>
          <w:color w:val="000000" w:themeColor="text1"/>
          <w:lang w:val="es-DO"/>
        </w:rPr>
        <w:t xml:space="preserve">e el </w:t>
      </w:r>
      <w:r w:rsidRPr="004502F2">
        <w:rPr>
          <w:rFonts w:ascii="Arial Unicode MS" w:eastAsia="Arial Unicode MS" w:hAnsi="Arial Unicode MS" w:cs="Arial Unicode MS"/>
          <w:color w:val="000000" w:themeColor="text1"/>
          <w:lang w:val="es-DO"/>
        </w:rPr>
        <w:t>orgullo</w:t>
      </w:r>
      <w:r w:rsidR="00C53FE9">
        <w:rPr>
          <w:rFonts w:ascii="Arial Unicode MS" w:eastAsia="Arial Unicode MS" w:hAnsi="Arial Unicode MS" w:cs="Arial Unicode MS"/>
          <w:lang w:val="es-DO"/>
        </w:rPr>
        <w:t xml:space="preserve"> como el pecado cardinal</w:t>
      </w:r>
      <w:r w:rsidRPr="004502F2">
        <w:rPr>
          <w:rFonts w:ascii="Arial Unicode MS" w:eastAsia="Arial Unicode MS" w:hAnsi="Arial Unicode MS" w:cs="Arial Unicode MS"/>
          <w:lang w:val="es-DO"/>
        </w:rPr>
        <w:t>; es la antítesis de la fe y trae juicio (2:11-12,17; 3:16; 5:15-16; 9:8-9; 10:7-16,33; 28:1-4,22; 29:5). Isaías ve pues</w:t>
      </w:r>
      <w:r w:rsidR="001203D3">
        <w:rPr>
          <w:rFonts w:ascii="Arial Unicode MS" w:eastAsia="Arial Unicode MS" w:hAnsi="Arial Unicode MS" w:cs="Arial Unicode MS"/>
          <w:lang w:val="es-DO"/>
        </w:rPr>
        <w:t xml:space="preserve"> la</w:t>
      </w:r>
      <w:r w:rsidRPr="004502F2">
        <w:rPr>
          <w:rFonts w:ascii="Arial Unicode MS" w:eastAsia="Arial Unicode MS" w:hAnsi="Arial Unicode MS" w:cs="Arial Unicode MS"/>
          <w:lang w:val="es-DO"/>
        </w:rPr>
        <w:t xml:space="preserve"> intención</w:t>
      </w:r>
      <w:r w:rsidR="001203D3">
        <w:rPr>
          <w:rFonts w:ascii="Arial Unicode MS" w:eastAsia="Arial Unicode MS" w:hAnsi="Arial Unicode MS" w:cs="Arial Unicode MS"/>
          <w:lang w:val="es-DO"/>
        </w:rPr>
        <w:t xml:space="preserve"> de</w:t>
      </w:r>
      <w:r w:rsidRPr="004502F2">
        <w:rPr>
          <w:rFonts w:ascii="Arial Unicode MS" w:eastAsia="Arial Unicode MS" w:hAnsi="Arial Unicode MS" w:cs="Arial Unicode MS"/>
          <w:lang w:val="es-DO"/>
        </w:rPr>
        <w:t xml:space="preserve"> Yahvé </w:t>
      </w:r>
      <w:r w:rsidR="001203D3">
        <w:rPr>
          <w:rFonts w:ascii="Arial Unicode MS" w:eastAsia="Arial Unicode MS" w:hAnsi="Arial Unicode MS" w:cs="Arial Unicode MS"/>
          <w:lang w:val="es-DO"/>
        </w:rPr>
        <w:t xml:space="preserve">de </w:t>
      </w:r>
      <w:r w:rsidRPr="004502F2">
        <w:rPr>
          <w:rFonts w:ascii="Arial Unicode MS" w:eastAsia="Arial Unicode MS" w:hAnsi="Arial Unicode MS" w:cs="Arial Unicode MS"/>
          <w:lang w:val="es-DO"/>
        </w:rPr>
        <w:t>castig</w:t>
      </w:r>
      <w:r w:rsidR="001203D3">
        <w:rPr>
          <w:rFonts w:ascii="Arial Unicode MS" w:eastAsia="Arial Unicode MS" w:hAnsi="Arial Unicode MS" w:cs="Arial Unicode MS"/>
          <w:lang w:val="es-DO"/>
        </w:rPr>
        <w:t xml:space="preserve">ar a </w:t>
      </w:r>
      <w:r w:rsidRPr="004502F2">
        <w:rPr>
          <w:rFonts w:ascii="Arial Unicode MS" w:eastAsia="Arial Unicode MS" w:hAnsi="Arial Unicode MS" w:cs="Arial Unicode MS"/>
          <w:lang w:val="es-DO"/>
        </w:rPr>
        <w:t xml:space="preserve">Israel y Judá (3:1-4:1, 5:25,26-29, 6:11-13; 9:7-20). Sin embargo, tal castigo puede ser medicinal y preparar el camino para la restauración (1:21-26). Por lo tanto, Isaías abre una puerta a la </w:t>
      </w:r>
      <w:r w:rsidRPr="004502F2">
        <w:rPr>
          <w:rFonts w:ascii="Arial Unicode MS" w:eastAsia="Arial Unicode MS" w:hAnsi="Arial Unicode MS" w:cs="Arial Unicode MS"/>
          <w:lang w:val="es-DO"/>
        </w:rPr>
        <w:lastRenderedPageBreak/>
        <w:t xml:space="preserve">esperanza. Sus propios seguidores exhibieron la fe para ser un remanente y las tradiciones de Jerusalén que tanto influyeron en él (no hace referencia a </w:t>
      </w:r>
      <w:r w:rsidR="001203D3" w:rsidRPr="004502F2">
        <w:rPr>
          <w:rFonts w:ascii="Arial Unicode MS" w:eastAsia="Arial Unicode MS" w:hAnsi="Arial Unicode MS" w:cs="Arial Unicode MS"/>
          <w:lang w:val="es-DO"/>
        </w:rPr>
        <w:t>Mo</w:t>
      </w:r>
      <w:r w:rsidR="001203D3">
        <w:rPr>
          <w:rFonts w:ascii="Arial Unicode MS" w:eastAsia="Arial Unicode MS" w:hAnsi="Arial Unicode MS" w:cs="Arial Unicode MS"/>
          <w:lang w:val="es-DO"/>
        </w:rPr>
        <w:t>i</w:t>
      </w:r>
      <w:r w:rsidR="001203D3" w:rsidRPr="004502F2">
        <w:rPr>
          <w:rFonts w:ascii="Arial Unicode MS" w:eastAsia="Arial Unicode MS" w:hAnsi="Arial Unicode MS" w:cs="Arial Unicode MS"/>
          <w:lang w:val="es-DO"/>
        </w:rPr>
        <w:t>sés</w:t>
      </w:r>
      <w:r w:rsidRPr="004502F2">
        <w:rPr>
          <w:rFonts w:ascii="Arial Unicode MS" w:eastAsia="Arial Unicode MS" w:hAnsi="Arial Unicode MS" w:cs="Arial Unicode MS"/>
          <w:lang w:val="es-DO"/>
        </w:rPr>
        <w:t xml:space="preserve">, </w:t>
      </w:r>
      <w:r w:rsidR="001203D3">
        <w:rPr>
          <w:rFonts w:ascii="Arial Unicode MS" w:eastAsia="Arial Unicode MS" w:hAnsi="Arial Unicode MS" w:cs="Arial Unicode MS"/>
          <w:lang w:val="es-DO"/>
        </w:rPr>
        <w:t xml:space="preserve">el </w:t>
      </w:r>
      <w:r w:rsidRPr="004502F2">
        <w:rPr>
          <w:rFonts w:ascii="Arial Unicode MS" w:eastAsia="Arial Unicode MS" w:hAnsi="Arial Unicode MS" w:cs="Arial Unicode MS"/>
          <w:lang w:val="es-DO"/>
        </w:rPr>
        <w:t xml:space="preserve">Sinaí o </w:t>
      </w:r>
      <w:r w:rsidR="001203D3">
        <w:rPr>
          <w:rFonts w:ascii="Arial Unicode MS" w:eastAsia="Arial Unicode MS" w:hAnsi="Arial Unicode MS" w:cs="Arial Unicode MS"/>
          <w:lang w:val="es-DO"/>
        </w:rPr>
        <w:t>la Alianza</w:t>
      </w:r>
      <w:r w:rsidRPr="004502F2">
        <w:rPr>
          <w:rFonts w:ascii="Arial Unicode MS" w:eastAsia="Arial Unicode MS" w:hAnsi="Arial Unicode MS" w:cs="Arial Unicode MS"/>
          <w:lang w:val="es-DO"/>
        </w:rPr>
        <w:t xml:space="preserve">), es decir, la tradición de </w:t>
      </w:r>
      <w:r w:rsidR="001203D3" w:rsidRPr="004502F2">
        <w:rPr>
          <w:rFonts w:ascii="Arial Unicode MS" w:eastAsia="Arial Unicode MS" w:hAnsi="Arial Unicode MS" w:cs="Arial Unicode MS"/>
          <w:lang w:val="es-DO"/>
        </w:rPr>
        <w:t>Sión</w:t>
      </w:r>
      <w:r w:rsidRPr="004502F2">
        <w:rPr>
          <w:rFonts w:ascii="Arial Unicode MS" w:eastAsia="Arial Unicode MS" w:hAnsi="Arial Unicode MS" w:cs="Arial Unicode MS"/>
          <w:lang w:val="es-DO"/>
        </w:rPr>
        <w:t xml:space="preserve"> y las promesas de la dinastía de David, le inspir</w:t>
      </w:r>
      <w:r w:rsidR="001203D3">
        <w:rPr>
          <w:rFonts w:ascii="Arial Unicode MS" w:eastAsia="Arial Unicode MS" w:hAnsi="Arial Unicode MS" w:cs="Arial Unicode MS"/>
          <w:lang w:val="es-DO"/>
        </w:rPr>
        <w:t xml:space="preserve">aron </w:t>
      </w:r>
      <w:r w:rsidRPr="004502F2">
        <w:rPr>
          <w:rFonts w:ascii="Arial Unicode MS" w:eastAsia="Arial Unicode MS" w:hAnsi="Arial Unicode MS" w:cs="Arial Unicode MS"/>
          <w:lang w:val="es-DO"/>
        </w:rPr>
        <w:t xml:space="preserve">para </w:t>
      </w:r>
      <w:r w:rsidR="001203D3">
        <w:rPr>
          <w:rFonts w:ascii="Arial Unicode MS" w:eastAsia="Arial Unicode MS" w:hAnsi="Arial Unicode MS" w:cs="Arial Unicode MS"/>
          <w:lang w:val="es-DO"/>
        </w:rPr>
        <w:t xml:space="preserve">legar </w:t>
      </w:r>
      <w:r w:rsidRPr="004502F2">
        <w:rPr>
          <w:rFonts w:ascii="Arial Unicode MS" w:eastAsia="Arial Unicode MS" w:hAnsi="Arial Unicode MS" w:cs="Arial Unicode MS"/>
          <w:lang w:val="es-DO"/>
        </w:rPr>
        <w:t xml:space="preserve">algunas de las más brillantes promesas para el futuro en el </w:t>
      </w:r>
      <w:r w:rsidR="001203D3">
        <w:rPr>
          <w:rFonts w:ascii="Arial Unicode MS" w:eastAsia="Arial Unicode MS" w:hAnsi="Arial Unicode MS" w:cs="Arial Unicode MS"/>
          <w:lang w:val="es-DO"/>
        </w:rPr>
        <w:t>AT</w:t>
      </w:r>
      <w:r w:rsidRPr="004502F2">
        <w:rPr>
          <w:rFonts w:ascii="Arial Unicode MS" w:eastAsia="Arial Unicode MS" w:hAnsi="Arial Unicode MS" w:cs="Arial Unicode MS"/>
          <w:lang w:val="es-DO"/>
        </w:rPr>
        <w:t xml:space="preserve"> (2:2-4; 8:23-9:6; 11:1-9).</w:t>
      </w:r>
    </w:p>
    <w:p w:rsidR="00BD2E98" w:rsidRPr="001203D3" w:rsidRDefault="00BD2E98" w:rsidP="007D54E7">
      <w:pPr>
        <w:pStyle w:val="Prrafodelista"/>
        <w:numPr>
          <w:ilvl w:val="0"/>
          <w:numId w:val="39"/>
        </w:numPr>
      </w:pPr>
      <w:r w:rsidRPr="001203D3">
        <w:rPr>
          <w:b/>
        </w:rPr>
        <w:t>El libro.</w:t>
      </w:r>
      <w:r w:rsidRPr="001203D3">
        <w:t xml:space="preserve"> El libro canónico de Isaías consta de 66 capítulos, pero durante mucho tiempo se ha reconocido que los capítulos 40-55 y 56-</w:t>
      </w:r>
      <w:r w:rsidR="00690BB4">
        <w:t>66 son colecciones que datan d</w:t>
      </w:r>
      <w:r w:rsidR="0020535E">
        <w:t>el</w:t>
      </w:r>
      <w:r w:rsidR="00690BB4">
        <w:t xml:space="preserve"> exilio</w:t>
      </w:r>
      <w:r w:rsidR="0020535E">
        <w:t xml:space="preserve"> y post-exilio</w:t>
      </w:r>
      <w:r w:rsidRPr="001203D3">
        <w:t>; Deutero-Isaías, 21:3,50. Los capítulos 1-39 consisten en varias colecciones más pequeñas, alg</w:t>
      </w:r>
      <w:r w:rsidR="0020535E">
        <w:t>unas de las cuales son producto</w:t>
      </w:r>
      <w:r w:rsidRPr="001203D3">
        <w:t xml:space="preserve"> de desarrollo complejo. Las palabras auténticas de Isaías se encuentran principalmente en los capítulos 1-11 (en gran parte </w:t>
      </w:r>
      <w:r w:rsidR="007D54E7">
        <w:t xml:space="preserve">en </w:t>
      </w:r>
      <w:r w:rsidRPr="001203D3">
        <w:t xml:space="preserve">los días de </w:t>
      </w:r>
      <w:r w:rsidR="00690BB4">
        <w:t>Ajaz</w:t>
      </w:r>
      <w:r w:rsidRPr="001203D3">
        <w:t xml:space="preserve">) y 28-32 (en gran parte </w:t>
      </w:r>
      <w:r w:rsidR="007D54E7">
        <w:t xml:space="preserve">en </w:t>
      </w:r>
      <w:r w:rsidRPr="001203D3">
        <w:t xml:space="preserve">los días de Ezequías). Palabras auténticas de Isaías también se encuentran entre los "oráculos contra las Naciones" (capítulos 13-23) y quizás también en el apéndice histórico (capítulos 36-39, tomado de 2Reyes 18:13-20:19). El "Apocalipsis de Isaías" (capítulos 24-27) y la colección en los capítulos 34-35 </w:t>
      </w:r>
      <w:r w:rsidR="007D54E7">
        <w:t xml:space="preserve">están </w:t>
      </w:r>
      <w:r w:rsidRPr="001203D3">
        <w:t>fecha</w:t>
      </w:r>
      <w:r w:rsidR="007D54E7">
        <w:t>dos</w:t>
      </w:r>
      <w:r w:rsidRPr="001203D3">
        <w:t xml:space="preserve"> totalmente </w:t>
      </w:r>
      <w:r w:rsidR="007D54E7">
        <w:t xml:space="preserve">en </w:t>
      </w:r>
      <w:r w:rsidRPr="001203D3">
        <w:t xml:space="preserve">periodos posteriores. </w:t>
      </w:r>
    </w:p>
    <w:p w:rsidR="00BD2E98" w:rsidRPr="004502F2" w:rsidRDefault="00BD2E98" w:rsidP="00E779FF">
      <w:pPr>
        <w:spacing w:after="300" w:line="240" w:lineRule="auto"/>
        <w:ind w:left="360"/>
        <w:jc w:val="both"/>
        <w:rPr>
          <w:rFonts w:ascii="Arial Unicode MS" w:eastAsia="Arial Unicode MS" w:hAnsi="Arial Unicode MS" w:cs="Arial Unicode MS"/>
          <w:lang w:val="es-DO"/>
        </w:rPr>
      </w:pPr>
      <w:r w:rsidRPr="004502F2">
        <w:rPr>
          <w:rFonts w:ascii="Arial Unicode MS" w:eastAsia="Arial Unicode MS" w:hAnsi="Arial Unicode MS" w:cs="Arial Unicode MS"/>
          <w:lang w:val="es-DO"/>
        </w:rPr>
        <w:t xml:space="preserve">El </w:t>
      </w:r>
      <w:r w:rsidR="00690BB4">
        <w:rPr>
          <w:rFonts w:ascii="Arial Unicode MS" w:eastAsia="Arial Unicode MS" w:hAnsi="Arial Unicode MS" w:cs="Arial Unicode MS"/>
          <w:lang w:val="es-DO"/>
        </w:rPr>
        <w:t xml:space="preserve">texto masorético (biblia hebrea) </w:t>
      </w:r>
      <w:r w:rsidRPr="004502F2">
        <w:rPr>
          <w:rFonts w:ascii="Arial Unicode MS" w:eastAsia="Arial Unicode MS" w:hAnsi="Arial Unicode MS" w:cs="Arial Unicode MS"/>
          <w:lang w:val="es-DO"/>
        </w:rPr>
        <w:t>de Isaías, pertenece a la familia Palestina de textos y es</w:t>
      </w:r>
      <w:r w:rsidR="0017664D">
        <w:rPr>
          <w:rFonts w:ascii="Arial Unicode MS" w:eastAsia="Arial Unicode MS" w:hAnsi="Arial Unicode MS" w:cs="Arial Unicode MS"/>
          <w:lang w:val="es-DO"/>
        </w:rPr>
        <w:t>t</w:t>
      </w:r>
      <w:r w:rsidR="00690BB4">
        <w:rPr>
          <w:rFonts w:ascii="Arial Unicode MS" w:eastAsia="Arial Unicode MS" w:hAnsi="Arial Unicode MS" w:cs="Arial Unicode MS"/>
          <w:lang w:val="es-DO"/>
        </w:rPr>
        <w:t>á</w:t>
      </w:r>
      <w:r w:rsidRPr="004502F2">
        <w:rPr>
          <w:rFonts w:ascii="Arial Unicode MS" w:eastAsia="Arial Unicode MS" w:hAnsi="Arial Unicode MS" w:cs="Arial Unicode MS"/>
          <w:lang w:val="es-DO"/>
        </w:rPr>
        <w:t xml:space="preserve"> generalmente </w:t>
      </w:r>
      <w:r w:rsidR="0017664D">
        <w:rPr>
          <w:rFonts w:ascii="Arial Unicode MS" w:eastAsia="Arial Unicode MS" w:hAnsi="Arial Unicode MS" w:cs="Arial Unicode MS"/>
          <w:lang w:val="es-DO"/>
        </w:rPr>
        <w:t>revisado y aumentado</w:t>
      </w:r>
      <w:r w:rsidRPr="004502F2">
        <w:rPr>
          <w:rFonts w:ascii="Arial Unicode MS" w:eastAsia="Arial Unicode MS" w:hAnsi="Arial Unicode MS" w:cs="Arial Unicode MS"/>
          <w:lang w:val="es-DO"/>
        </w:rPr>
        <w:t xml:space="preserve">. El Isaías </w:t>
      </w:r>
      <w:r w:rsidR="0017664D">
        <w:rPr>
          <w:rFonts w:ascii="Arial Unicode MS" w:eastAsia="Arial Unicode MS" w:hAnsi="Arial Unicode MS" w:cs="Arial Unicode MS"/>
          <w:lang w:val="es-DO"/>
        </w:rPr>
        <w:t xml:space="preserve">de la </w:t>
      </w:r>
      <w:r w:rsidR="00690BB4">
        <w:rPr>
          <w:rFonts w:ascii="Arial Unicode MS" w:eastAsia="Arial Unicode MS" w:hAnsi="Arial Unicode MS" w:cs="Arial Unicode MS"/>
          <w:lang w:val="es-DO"/>
        </w:rPr>
        <w:t xml:space="preserve">versión de los </w:t>
      </w:r>
      <w:r w:rsidRPr="004502F2">
        <w:rPr>
          <w:rFonts w:ascii="Arial Unicode MS" w:eastAsia="Arial Unicode MS" w:hAnsi="Arial Unicode MS" w:cs="Arial Unicode MS"/>
          <w:lang w:val="es-DO"/>
        </w:rPr>
        <w:t xml:space="preserve">LXX </w:t>
      </w:r>
      <w:r w:rsidR="0017664D">
        <w:rPr>
          <w:rFonts w:ascii="Arial Unicode MS" w:eastAsia="Arial Unicode MS" w:hAnsi="Arial Unicode MS" w:cs="Arial Unicode MS"/>
          <w:lang w:val="es-DO"/>
        </w:rPr>
        <w:t xml:space="preserve">tiene una inclinación </w:t>
      </w:r>
      <w:r w:rsidRPr="004502F2">
        <w:rPr>
          <w:rFonts w:ascii="Arial Unicode MS" w:eastAsia="Arial Unicode MS" w:hAnsi="Arial Unicode MS" w:cs="Arial Unicode MS"/>
          <w:lang w:val="es-DO"/>
        </w:rPr>
        <w:t>muy similar y manifiesta las mismas tendencias. El famoso 1Qlsa</w:t>
      </w:r>
      <w:r w:rsidR="0017664D">
        <w:rPr>
          <w:rFonts w:ascii="Arial Unicode MS" w:eastAsia="Arial Unicode MS" w:hAnsi="Arial Unicode MS" w:cs="Arial Unicode MS"/>
          <w:lang w:val="es-DO"/>
        </w:rPr>
        <w:t xml:space="preserve"> (encontrado en Quram)</w:t>
      </w:r>
      <w:r w:rsidRPr="004502F2">
        <w:rPr>
          <w:rFonts w:ascii="Arial Unicode MS" w:eastAsia="Arial Unicode MS" w:hAnsi="Arial Unicode MS" w:cs="Arial Unicode MS"/>
          <w:lang w:val="es-DO"/>
        </w:rPr>
        <w:t xml:space="preserve"> a menudo caracterizado como "proto-Masorético", generalmente pertenece al tipo de texto del que deriva la</w:t>
      </w:r>
      <w:r w:rsidR="00690BB4">
        <w:rPr>
          <w:rFonts w:ascii="Arial Unicode MS" w:eastAsia="Arial Unicode MS" w:hAnsi="Arial Unicode MS" w:cs="Arial Unicode MS"/>
          <w:lang w:val="es-DO"/>
        </w:rPr>
        <w:t xml:space="preserve"> versión hebrea</w:t>
      </w:r>
      <w:r w:rsidRPr="004502F2">
        <w:rPr>
          <w:rFonts w:ascii="Arial Unicode MS" w:eastAsia="Arial Unicode MS" w:hAnsi="Arial Unicode MS" w:cs="Arial Unicode MS"/>
          <w:lang w:val="es-DO"/>
        </w:rPr>
        <w:t xml:space="preserve">. </w:t>
      </w:r>
      <w:r w:rsidR="0017664D">
        <w:rPr>
          <w:rFonts w:ascii="Arial Unicode MS" w:eastAsia="Arial Unicode MS" w:hAnsi="Arial Unicode MS" w:cs="Arial Unicode MS"/>
          <w:lang w:val="es-DO"/>
        </w:rPr>
        <w:t xml:space="preserve">En resumen, </w:t>
      </w:r>
      <w:r w:rsidRPr="004502F2">
        <w:rPr>
          <w:rFonts w:ascii="Arial Unicode MS" w:eastAsia="Arial Unicode MS" w:hAnsi="Arial Unicode MS" w:cs="Arial Unicode MS"/>
          <w:lang w:val="es-DO"/>
        </w:rPr>
        <w:t>aunque las lecturas originales a veces pueden ser recuperadas de 1Qlsa o de LXX u otras versiones antiguas, las variantes importantes</w:t>
      </w:r>
      <w:r w:rsidR="00690BB4">
        <w:rPr>
          <w:rFonts w:ascii="Arial Unicode MS" w:eastAsia="Arial Unicode MS" w:hAnsi="Arial Unicode MS" w:cs="Arial Unicode MS"/>
          <w:lang w:val="es-DO"/>
        </w:rPr>
        <w:t xml:space="preserve"> y llamativas no son frecuentes y el contenido del libro, en general, es el mismo que se encuentra en el canon.</w:t>
      </w:r>
    </w:p>
    <w:p w:rsidR="00FC0742" w:rsidRPr="00B23DE2" w:rsidRDefault="00712368" w:rsidP="00A22519">
      <w:pPr>
        <w:spacing w:after="0"/>
        <w:jc w:val="both"/>
        <w:rPr>
          <w:rFonts w:ascii="Arial Unicode MS" w:eastAsia="Arial Unicode MS" w:hAnsi="Arial Unicode MS" w:cs="Arial Unicode MS"/>
          <w:color w:val="000000" w:themeColor="text1"/>
          <w:lang w:val="es-DO"/>
        </w:rPr>
      </w:pPr>
      <w:r w:rsidRPr="00B23DE2">
        <w:rPr>
          <w:rFonts w:ascii="Arial Unicode MS" w:eastAsia="Arial Unicode MS" w:hAnsi="Arial Unicode MS" w:cs="Arial Unicode MS"/>
          <w:b/>
          <w:color w:val="000000" w:themeColor="text1"/>
          <w:sz w:val="24"/>
          <w:szCs w:val="24"/>
          <w:lang w:val="es-DO"/>
        </w:rPr>
        <w:t xml:space="preserve">Pautas de reflexión. </w:t>
      </w:r>
      <w:r w:rsidRPr="00B23DE2">
        <w:rPr>
          <w:rFonts w:ascii="Arial Unicode MS" w:eastAsia="Arial Unicode MS" w:hAnsi="Arial Unicode MS" w:cs="Arial Unicode MS"/>
          <w:color w:val="000000" w:themeColor="text1"/>
          <w:lang w:val="es-DO"/>
        </w:rPr>
        <w:t>¿</w:t>
      </w:r>
      <w:r w:rsidR="00690BB4" w:rsidRPr="00B23DE2">
        <w:rPr>
          <w:rFonts w:ascii="Arial Unicode MS" w:eastAsia="Arial Unicode MS" w:hAnsi="Arial Unicode MS" w:cs="Arial Unicode MS"/>
          <w:color w:val="000000" w:themeColor="text1"/>
          <w:lang w:val="es-DO"/>
        </w:rPr>
        <w:t>Qué sabemos sobre la vida de Isaías? Siendo un hombre educado y por ende, probablemente, acomodado económicamente; ¿Qué crees que influyó en su respuesta al llamado de Dios</w:t>
      </w:r>
      <w:r w:rsidRPr="00B23DE2">
        <w:rPr>
          <w:rFonts w:ascii="Arial Unicode MS" w:eastAsia="Arial Unicode MS" w:hAnsi="Arial Unicode MS" w:cs="Arial Unicode MS"/>
          <w:color w:val="000000" w:themeColor="text1"/>
          <w:lang w:val="es-DO"/>
        </w:rPr>
        <w:t xml:space="preserve">? ¿Cuál es la </w:t>
      </w:r>
      <w:r w:rsidR="00690BB4" w:rsidRPr="00B23DE2">
        <w:rPr>
          <w:rFonts w:ascii="Arial Unicode MS" w:eastAsia="Arial Unicode MS" w:hAnsi="Arial Unicode MS" w:cs="Arial Unicode MS"/>
          <w:color w:val="000000" w:themeColor="text1"/>
          <w:lang w:val="es-DO"/>
        </w:rPr>
        <w:t>principal convicción de Isaías sobre Dios</w:t>
      </w:r>
      <w:r w:rsidRPr="00B23DE2">
        <w:rPr>
          <w:rFonts w:ascii="Arial Unicode MS" w:eastAsia="Arial Unicode MS" w:hAnsi="Arial Unicode MS" w:cs="Arial Unicode MS"/>
          <w:color w:val="000000" w:themeColor="text1"/>
          <w:lang w:val="es-DO"/>
        </w:rPr>
        <w:t xml:space="preserve">? Promover una discusión dentro de la comunidad sobre </w:t>
      </w:r>
      <w:r w:rsidR="00FC0742" w:rsidRPr="00B23DE2">
        <w:rPr>
          <w:rFonts w:ascii="Arial Unicode MS" w:eastAsia="Arial Unicode MS" w:hAnsi="Arial Unicode MS" w:cs="Arial Unicode MS"/>
          <w:color w:val="000000" w:themeColor="text1"/>
          <w:lang w:val="es-DO"/>
        </w:rPr>
        <w:t>la importancia de estos conceptos para el estudio de</w:t>
      </w:r>
      <w:r w:rsidR="00690BB4" w:rsidRPr="00B23DE2">
        <w:rPr>
          <w:rFonts w:ascii="Arial Unicode MS" w:eastAsia="Arial Unicode MS" w:hAnsi="Arial Unicode MS" w:cs="Arial Unicode MS"/>
          <w:color w:val="000000" w:themeColor="text1"/>
          <w:lang w:val="es-DO"/>
        </w:rPr>
        <w:t xml:space="preserve"> este </w:t>
      </w:r>
      <w:r w:rsidR="00FC0742" w:rsidRPr="00B23DE2">
        <w:rPr>
          <w:rFonts w:ascii="Arial Unicode MS" w:eastAsia="Arial Unicode MS" w:hAnsi="Arial Unicode MS" w:cs="Arial Unicode MS"/>
          <w:color w:val="000000" w:themeColor="text1"/>
          <w:lang w:val="es-DO"/>
        </w:rPr>
        <w:t>libro.</w:t>
      </w:r>
      <w:r w:rsidR="00CA6257">
        <w:rPr>
          <w:rFonts w:ascii="Arial Unicode MS" w:eastAsia="Arial Unicode MS" w:hAnsi="Arial Unicode MS" w:cs="Arial Unicode MS"/>
          <w:color w:val="000000" w:themeColor="text1"/>
          <w:lang w:val="es-DO"/>
        </w:rPr>
        <w:t xml:space="preserve"> ¿Cuáles fueron los nombres de los hijos de Isaías? ¿Qué significan estos nombres?</w:t>
      </w:r>
      <w:r w:rsidR="00FC0742" w:rsidRPr="00B23DE2">
        <w:rPr>
          <w:rFonts w:ascii="Arial Unicode MS" w:eastAsia="Arial Unicode MS" w:hAnsi="Arial Unicode MS" w:cs="Arial Unicode MS"/>
          <w:color w:val="000000" w:themeColor="text1"/>
          <w:lang w:val="es-DO"/>
        </w:rPr>
        <w:t xml:space="preserve"> </w:t>
      </w:r>
    </w:p>
    <w:p w:rsidR="00712368" w:rsidRPr="00B23DE2" w:rsidRDefault="00712368" w:rsidP="00A22519">
      <w:pPr>
        <w:spacing w:after="0"/>
        <w:jc w:val="both"/>
        <w:rPr>
          <w:rFonts w:ascii="Arial Unicode MS" w:eastAsia="Arial Unicode MS" w:hAnsi="Arial Unicode MS" w:cs="Arial Unicode MS"/>
          <w:color w:val="000000" w:themeColor="text1"/>
          <w:lang w:val="es-DO"/>
        </w:rPr>
      </w:pPr>
      <w:r w:rsidRPr="00B23DE2">
        <w:rPr>
          <w:rFonts w:ascii="Arial Unicode MS" w:eastAsia="Arial Unicode MS" w:hAnsi="Arial Unicode MS" w:cs="Arial Unicode MS"/>
          <w:color w:val="000000" w:themeColor="text1"/>
          <w:lang w:val="es-DO"/>
        </w:rPr>
        <w:t>Leer las citas enunciadas en el material e iniciar una breve discusión en la comunidad sobre la</w:t>
      </w:r>
      <w:r w:rsidR="00FC0742" w:rsidRPr="00B23DE2">
        <w:rPr>
          <w:rFonts w:ascii="Arial Unicode MS" w:eastAsia="Arial Unicode MS" w:hAnsi="Arial Unicode MS" w:cs="Arial Unicode MS"/>
          <w:color w:val="000000" w:themeColor="text1"/>
          <w:lang w:val="es-DO"/>
        </w:rPr>
        <w:t xml:space="preserve"> opinión particular de cada miembro de la relevancia de </w:t>
      </w:r>
      <w:r w:rsidR="00690BB4" w:rsidRPr="00B23DE2">
        <w:rPr>
          <w:rFonts w:ascii="Arial Unicode MS" w:eastAsia="Arial Unicode MS" w:hAnsi="Arial Unicode MS" w:cs="Arial Unicode MS"/>
          <w:color w:val="000000" w:themeColor="text1"/>
          <w:lang w:val="es-DO"/>
        </w:rPr>
        <w:t>estudiar el libro de Isaías como material de catequesis.</w:t>
      </w:r>
      <w:r w:rsidR="00B23DE2" w:rsidRPr="00B23DE2">
        <w:rPr>
          <w:rFonts w:ascii="Arial Unicode MS" w:eastAsia="Arial Unicode MS" w:hAnsi="Arial Unicode MS" w:cs="Arial Unicode MS"/>
          <w:color w:val="000000" w:themeColor="text1"/>
          <w:lang w:val="es-DO"/>
        </w:rPr>
        <w:t xml:space="preserve"> Basados en la introducción y en las citas, e</w:t>
      </w:r>
      <w:r w:rsidR="00FC0742" w:rsidRPr="00B23DE2">
        <w:rPr>
          <w:rFonts w:ascii="Arial Unicode MS" w:eastAsia="Arial Unicode MS" w:hAnsi="Arial Unicode MS" w:cs="Arial Unicode MS"/>
          <w:color w:val="000000" w:themeColor="text1"/>
          <w:lang w:val="es-DO"/>
        </w:rPr>
        <w:t xml:space="preserve">n cada caso, justificar las respuestas. </w:t>
      </w:r>
    </w:p>
    <w:p w:rsidR="00712368" w:rsidRPr="00315F28" w:rsidRDefault="005742D1" w:rsidP="00A22519">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lastRenderedPageBreak/>
        <w:t>Segund</w:t>
      </w:r>
      <w:r w:rsidR="00712368" w:rsidRPr="008405DF">
        <w:rPr>
          <w:rFonts w:ascii="Arial Unicode MS" w:eastAsia="Arial Unicode MS" w:hAnsi="Arial Unicode MS" w:cs="Arial Unicode MS"/>
          <w:b/>
          <w:color w:val="C00000"/>
          <w:sz w:val="24"/>
          <w:szCs w:val="24"/>
          <w:lang w:val="es-DO"/>
        </w:rPr>
        <w:t>a Sem</w:t>
      </w:r>
      <w:r w:rsidR="00D41337">
        <w:rPr>
          <w:rFonts w:ascii="Arial Unicode MS" w:eastAsia="Arial Unicode MS" w:hAnsi="Arial Unicode MS" w:cs="Arial Unicode MS"/>
          <w:b/>
          <w:color w:val="C00000"/>
          <w:sz w:val="24"/>
          <w:szCs w:val="24"/>
          <w:lang w:val="es-DO"/>
        </w:rPr>
        <w:t xml:space="preserve">ana. </w:t>
      </w:r>
      <w:r w:rsidR="00132775" w:rsidRPr="00315F28">
        <w:rPr>
          <w:rFonts w:ascii="Arial Unicode MS" w:eastAsia="Arial Unicode MS" w:hAnsi="Arial Unicode MS" w:cs="Arial Unicode MS"/>
          <w:b/>
          <w:sz w:val="24"/>
          <w:szCs w:val="24"/>
          <w:lang w:val="es-DO"/>
        </w:rPr>
        <w:t>Colección Introductoria (1:1-31)</w:t>
      </w:r>
    </w:p>
    <w:p w:rsidR="00712368" w:rsidRPr="008405DF" w:rsidRDefault="00712368" w:rsidP="00A22519">
      <w:pPr>
        <w:spacing w:after="120"/>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2D7344" w:rsidRDefault="00132775" w:rsidP="002D7344">
      <w:pPr>
        <w:spacing w:after="0" w:line="240" w:lineRule="auto"/>
        <w:jc w:val="both"/>
        <w:rPr>
          <w:rFonts w:ascii="Arial Unicode MS" w:eastAsia="Arial Unicode MS" w:hAnsi="Arial Unicode MS" w:cs="Arial Unicode MS"/>
          <w:lang w:val="es-DO"/>
        </w:rPr>
      </w:pPr>
      <w:r w:rsidRPr="00684B7D">
        <w:rPr>
          <w:rFonts w:ascii="Arial Unicode MS" w:eastAsia="Arial Unicode MS" w:hAnsi="Arial Unicode MS" w:cs="Arial Unicode MS"/>
          <w:lang w:val="es-DO"/>
        </w:rPr>
        <w:t>El capítulo 1 es una colección de oráculos de diferentes épocas en el Ministerio de Isaías que se han compilado como una</w:t>
      </w:r>
      <w:r w:rsidRPr="006803DD">
        <w:rPr>
          <w:rFonts w:ascii="Arial Unicode MS" w:eastAsia="Arial Unicode MS" w:hAnsi="Arial Unicode MS" w:cs="Arial Unicode MS"/>
          <w:lang w:val="es-DO"/>
        </w:rPr>
        <w:t xml:space="preserve"> introducción para el resto del libro; funciona como un compendio de sus enseñanzas más importantes.</w:t>
      </w:r>
    </w:p>
    <w:p w:rsidR="00132775" w:rsidRDefault="00132775" w:rsidP="00132775">
      <w:pPr>
        <w:pStyle w:val="Prrafodelista"/>
        <w:numPr>
          <w:ilvl w:val="0"/>
          <w:numId w:val="40"/>
        </w:numPr>
      </w:pPr>
      <w:r w:rsidRPr="00132775">
        <w:rPr>
          <w:b/>
        </w:rPr>
        <w:t>La Inscripción (1:1).</w:t>
      </w:r>
      <w:r w:rsidRPr="006803DD">
        <w:t xml:space="preserve"> Un editor identifica al Profeta cuyos oráculos s</w:t>
      </w:r>
      <w:r>
        <w:t xml:space="preserve">iguen a continuación </w:t>
      </w:r>
      <w:r w:rsidRPr="006803DD">
        <w:t>y las fechas de su ministerio. "Isaías</w:t>
      </w:r>
      <w:r w:rsidRPr="006803DD">
        <w:rPr>
          <w:rFonts w:hint="eastAsia"/>
        </w:rPr>
        <w:t>"</w:t>
      </w:r>
      <w:r w:rsidRPr="006803DD">
        <w:t xml:space="preserve"> que significa algo así como </w:t>
      </w:r>
      <w:r>
        <w:t>“</w:t>
      </w:r>
      <w:r w:rsidRPr="006803DD">
        <w:t>Yahvé es salvación</w:t>
      </w:r>
      <w:r>
        <w:t>”</w:t>
      </w:r>
      <w:r w:rsidRPr="006803DD">
        <w:t xml:space="preserve">. </w:t>
      </w:r>
      <w:r>
        <w:t>De su padre, Amós</w:t>
      </w:r>
      <w:r w:rsidRPr="006803DD">
        <w:t>, no se conoce</w:t>
      </w:r>
      <w:r>
        <w:t xml:space="preserve"> nada más</w:t>
      </w:r>
      <w:r w:rsidRPr="006803DD">
        <w:t>.</w:t>
      </w:r>
    </w:p>
    <w:p w:rsidR="0002765B" w:rsidRPr="006803DD" w:rsidRDefault="0002765B" w:rsidP="0002765B">
      <w:pPr>
        <w:pStyle w:val="Prrafodelista"/>
        <w:numPr>
          <w:ilvl w:val="0"/>
          <w:numId w:val="40"/>
        </w:numPr>
      </w:pPr>
      <w:r w:rsidRPr="0002765B">
        <w:rPr>
          <w:b/>
        </w:rPr>
        <w:t>Queja de Yahvé Contra Sus Hijos Desorientados (1:2-3).</w:t>
      </w:r>
      <w:r>
        <w:rPr>
          <w:b/>
        </w:rPr>
        <w:t xml:space="preserve">  </w:t>
      </w:r>
      <w:r w:rsidRPr="006803DD">
        <w:t>Apertura con un "llamado de atenci</w:t>
      </w:r>
      <w:r>
        <w:t>ón"</w:t>
      </w:r>
      <w:r w:rsidRPr="006803DD">
        <w:t xml:space="preserve">, el Profeta describe la relación de Yahvé </w:t>
      </w:r>
      <w:r>
        <w:t>con</w:t>
      </w:r>
      <w:r w:rsidRPr="006803DD">
        <w:t xml:space="preserve"> su pueblo como </w:t>
      </w:r>
      <w:r>
        <w:t>la</w:t>
      </w:r>
      <w:r w:rsidRPr="006803DD">
        <w:t xml:space="preserve"> de un padre que ha otorgado todo diligente cuidado de sus hijos (cf. 30:1,9) sólo para encontrarlos desobedientes y rebeldes. </w:t>
      </w:r>
      <w:r>
        <w:t xml:space="preserve">El dirigirse a </w:t>
      </w:r>
      <w:r w:rsidRPr="006803DD">
        <w:t xml:space="preserve">los cielos y la tierra no indica una demanda </w:t>
      </w:r>
      <w:r>
        <w:t>contra La Alianza; más bien, que c</w:t>
      </w:r>
      <w:r w:rsidRPr="006803DD">
        <w:t xml:space="preserve">uando Yahvé habla, toda la creación presta atención </w:t>
      </w:r>
      <w:r w:rsidRPr="006803DD">
        <w:rPr>
          <w:rFonts w:hint="eastAsia"/>
        </w:rPr>
        <w:t>–</w:t>
      </w:r>
      <w:r w:rsidRPr="006803DD">
        <w:t xml:space="preserve">una sugerencia que condena la </w:t>
      </w:r>
      <w:r>
        <w:t xml:space="preserve">falta de caso </w:t>
      </w:r>
      <w:r w:rsidRPr="006803DD">
        <w:t>de su pueblo. Ellos s</w:t>
      </w:r>
      <w:r>
        <w:t xml:space="preserve">e comparan de manera </w:t>
      </w:r>
      <w:r w:rsidRPr="006803DD">
        <w:t xml:space="preserve">desfavorable con el buey y el </w:t>
      </w:r>
      <w:r>
        <w:t>asno</w:t>
      </w:r>
      <w:r w:rsidRPr="006803DD">
        <w:t>, animales</w:t>
      </w:r>
      <w:r>
        <w:t xml:space="preserve"> de</w:t>
      </w:r>
      <w:r w:rsidRPr="006803DD">
        <w:t xml:space="preserve"> proverbial</w:t>
      </w:r>
      <w:r>
        <w:t xml:space="preserve"> </w:t>
      </w:r>
      <w:r w:rsidRPr="006803DD">
        <w:t xml:space="preserve">estupidez y obstinación; peor que esto, Israel no reconoce </w:t>
      </w:r>
      <w:r>
        <w:t xml:space="preserve">a </w:t>
      </w:r>
      <w:r w:rsidRPr="006803DD">
        <w:t xml:space="preserve">su </w:t>
      </w:r>
      <w:r>
        <w:t>señor</w:t>
      </w:r>
      <w:r w:rsidRPr="006803DD">
        <w:t>.</w:t>
      </w:r>
      <w:r>
        <w:t xml:space="preserve"> El o</w:t>
      </w:r>
      <w:r w:rsidRPr="006803DD">
        <w:t xml:space="preserve">rden de las palabras </w:t>
      </w:r>
      <w:r>
        <w:t xml:space="preserve">se utiliza de manera </w:t>
      </w:r>
      <w:r w:rsidRPr="006803DD">
        <w:t xml:space="preserve">eficaz para enfatizar: </w:t>
      </w:r>
      <w:r w:rsidRPr="00123343">
        <w:rPr>
          <w:i/>
        </w:rPr>
        <w:t>hijos</w:t>
      </w:r>
      <w:r w:rsidRPr="006803DD">
        <w:t xml:space="preserve"> he criado...; </w:t>
      </w:r>
      <w:r w:rsidR="00123343">
        <w:rPr>
          <w:i/>
        </w:rPr>
        <w:t>co</w:t>
      </w:r>
      <w:r w:rsidRPr="00123343">
        <w:rPr>
          <w:i/>
        </w:rPr>
        <w:t>noce</w:t>
      </w:r>
      <w:r w:rsidRPr="006803DD">
        <w:t xml:space="preserve"> el buey... La raíz del problema es la falta de </w:t>
      </w:r>
      <w:r w:rsidR="00123343">
        <w:t>“</w:t>
      </w:r>
      <w:r w:rsidR="00123343" w:rsidRPr="00123343">
        <w:t>reconocimiento</w:t>
      </w:r>
      <w:r w:rsidR="00123343">
        <w:t>” y</w:t>
      </w:r>
      <w:r w:rsidRPr="00123343">
        <w:t xml:space="preserve"> </w:t>
      </w:r>
      <w:r w:rsidR="00123343">
        <w:t>“</w:t>
      </w:r>
      <w:r w:rsidR="00123343" w:rsidRPr="00123343">
        <w:t>comprensión</w:t>
      </w:r>
      <w:r w:rsidR="00123343">
        <w:t>”</w:t>
      </w:r>
      <w:r w:rsidRPr="006803DD">
        <w:t xml:space="preserve">. Estos verbos se utilizan sin </w:t>
      </w:r>
      <w:r w:rsidR="005C0939">
        <w:t>predicado</w:t>
      </w:r>
      <w:r w:rsidRPr="006803DD">
        <w:t xml:space="preserve"> </w:t>
      </w:r>
      <w:r w:rsidR="005C0939" w:rsidRPr="006803DD">
        <w:t>específico</w:t>
      </w:r>
      <w:r w:rsidRPr="006803DD">
        <w:t xml:space="preserve"> o supuest</w:t>
      </w:r>
      <w:r w:rsidR="005C0939">
        <w:t>o</w:t>
      </w:r>
      <w:r w:rsidRPr="006803DD">
        <w:t xml:space="preserve">, un uso que recuerda la tradición </w:t>
      </w:r>
      <w:r w:rsidR="005C0939">
        <w:t>sapiencial</w:t>
      </w:r>
      <w:r w:rsidRPr="006803DD">
        <w:t>. E</w:t>
      </w:r>
      <w:r w:rsidR="00315F28">
        <w:t xml:space="preserve">sto reforzado por los siguientes elementos: relación </w:t>
      </w:r>
      <w:r w:rsidRPr="006803DD">
        <w:t>padre e hijo, el contexto de la educación, el empleo de</w:t>
      </w:r>
      <w:r w:rsidR="00315F28">
        <w:t xml:space="preserve"> </w:t>
      </w:r>
      <w:r w:rsidRPr="006803DD">
        <w:t>proverbio</w:t>
      </w:r>
      <w:r w:rsidR="00315F28">
        <w:t>s</w:t>
      </w:r>
      <w:r w:rsidRPr="006803DD">
        <w:t xml:space="preserve"> y </w:t>
      </w:r>
      <w:r w:rsidR="00315F28">
        <w:t>e</w:t>
      </w:r>
      <w:r w:rsidRPr="006803DD">
        <w:t>l vocabulario</w:t>
      </w:r>
      <w:r w:rsidR="00315F28">
        <w:t xml:space="preserve"> utilizado</w:t>
      </w:r>
      <w:r w:rsidRPr="006803DD">
        <w:t xml:space="preserve">. </w:t>
      </w:r>
      <w:r w:rsidR="00315F28">
        <w:t xml:space="preserve">El fracaso de Israel para conocer/entender se ofrece </w:t>
      </w:r>
      <w:r w:rsidRPr="006803DD">
        <w:t xml:space="preserve">causa de desastre también en 5:13 y 6:9-10. </w:t>
      </w:r>
      <w:r w:rsidR="00315F28">
        <w:t>L</w:t>
      </w:r>
      <w:r w:rsidRPr="006803DD">
        <w:t xml:space="preserve">a naturaleza precisa de la rebelión </w:t>
      </w:r>
      <w:r w:rsidR="00315F28">
        <w:t>q</w:t>
      </w:r>
      <w:r w:rsidRPr="006803DD">
        <w:t>ueda sin especificar</w:t>
      </w:r>
      <w:r w:rsidR="00315F28">
        <w:t>se</w:t>
      </w:r>
      <w:r w:rsidRPr="006803DD">
        <w:t xml:space="preserve">; ningún castigo </w:t>
      </w:r>
      <w:r w:rsidR="00315F28">
        <w:t>se anuncia</w:t>
      </w:r>
      <w:r w:rsidRPr="006803DD">
        <w:t xml:space="preserve">, pero </w:t>
      </w:r>
      <w:r w:rsidR="00315F28">
        <w:t xml:space="preserve">se intuye penurias para los </w:t>
      </w:r>
      <w:r w:rsidRPr="006803DD">
        <w:t>hijos rebeldes.</w:t>
      </w:r>
    </w:p>
    <w:p w:rsidR="00315F28" w:rsidRPr="00315F28" w:rsidRDefault="00315F28" w:rsidP="00315F28">
      <w:pPr>
        <w:pStyle w:val="Prrafodelista"/>
        <w:numPr>
          <w:ilvl w:val="0"/>
          <w:numId w:val="40"/>
        </w:numPr>
      </w:pPr>
      <w:r w:rsidRPr="00315F28">
        <w:rPr>
          <w:b/>
        </w:rPr>
        <w:t>Jerusalén Reprendida (1:4-9).</w:t>
      </w:r>
      <w:r w:rsidRPr="00315F28">
        <w:t xml:space="preserve"> A</w:t>
      </w:r>
      <w:r>
        <w:t xml:space="preserve">parentara ser que la referencia a los hijos crea una unidad que al examinar el texto se desdice. </w:t>
      </w:r>
      <w:r w:rsidRPr="00315F28">
        <w:t>Un</w:t>
      </w:r>
      <w:r>
        <w:t>a</w:t>
      </w:r>
      <w:r w:rsidRPr="00315F28">
        <w:t xml:space="preserve"> </w:t>
      </w:r>
      <w:r>
        <w:t xml:space="preserve">métrica </w:t>
      </w:r>
      <w:r w:rsidRPr="00315F28">
        <w:t xml:space="preserve">diferente se </w:t>
      </w:r>
      <w:r>
        <w:t xml:space="preserve">advierte </w:t>
      </w:r>
      <w:r w:rsidRPr="00315F28">
        <w:t xml:space="preserve">en los versículos 4-9 y </w:t>
      </w:r>
      <w:r>
        <w:t xml:space="preserve">la palabra </w:t>
      </w:r>
      <w:r w:rsidRPr="00315F28">
        <w:t>"¡Ay!" normalmente marca una nueva sección.</w:t>
      </w:r>
      <w:r>
        <w:t xml:space="preserve"> </w:t>
      </w:r>
      <w:r w:rsidRPr="00315F28">
        <w:t>El trasfondo histórico de la pieza es probablemente la devastación provocada por los asirios en 701 tras</w:t>
      </w:r>
      <w:r>
        <w:t xml:space="preserve"> la</w:t>
      </w:r>
      <w:r w:rsidRPr="00315F28">
        <w:t xml:space="preserve"> rebelión de Ezequías contra Senaquerib, una acción amargamente </w:t>
      </w:r>
      <w:r>
        <w:t xml:space="preserve">opuesta por </w:t>
      </w:r>
      <w:r w:rsidRPr="00315F28">
        <w:t xml:space="preserve">Isaías. Así, el </w:t>
      </w:r>
      <w:r>
        <w:t>¡Ay! s</w:t>
      </w:r>
      <w:r w:rsidRPr="00315F28">
        <w:t>e refiere no a una amenaza para el futuro sino a la condición actual. El pasaje puede ser dividido en tres partes (vv</w:t>
      </w:r>
      <w:r>
        <w:t>.</w:t>
      </w:r>
      <w:r w:rsidRPr="00315F28">
        <w:t xml:space="preserve"> 4,5-6,7-9)</w:t>
      </w:r>
      <w:r>
        <w:t>,</w:t>
      </w:r>
      <w:r w:rsidRPr="00315F28">
        <w:t xml:space="preserve"> con una personificación diferente en cada uno. En el v</w:t>
      </w:r>
      <w:r>
        <w:t xml:space="preserve">. 4, a </w:t>
      </w:r>
      <w:r w:rsidRPr="00315F28">
        <w:t xml:space="preserve">Judá </w:t>
      </w:r>
      <w:r>
        <w:t xml:space="preserve">se le llama </w:t>
      </w:r>
      <w:r w:rsidRPr="00315F28">
        <w:t>por cuatro términos que son progresivamente más íntimos (nación, pueblo, descendencia, hijos</w:t>
      </w:r>
      <w:r>
        <w:t>)</w:t>
      </w:r>
      <w:r w:rsidRPr="00315F28">
        <w:t xml:space="preserve">; el efecto es aumentar la </w:t>
      </w:r>
      <w:r w:rsidRPr="00315F28">
        <w:lastRenderedPageBreak/>
        <w:t>culpabilidad expresada en las palabras de calificación. El pecado de Judá es el rechazo de la confianza en Yahvé a través de la política de poder (es decir, convenir con Egipto para rebelarse contra A</w:t>
      </w:r>
      <w:r>
        <w:t>siria</w:t>
      </w:r>
      <w:r w:rsidRPr="00315F28">
        <w:t xml:space="preserve">). </w:t>
      </w:r>
      <w:r>
        <w:t xml:space="preserve">En </w:t>
      </w:r>
      <w:r w:rsidRPr="00315F28">
        <w:t>5-6</w:t>
      </w:r>
      <w:r>
        <w:t xml:space="preserve">, </w:t>
      </w:r>
      <w:r w:rsidRPr="00315F28">
        <w:t>Judá es representado como un individuo cubierto desde la cabeza hasta los pies con heridas sangrientas. Mientras que esto describe vívidamente la condición del país después de la invasión de Senaquerib, las imágenes también sugieren a un hijo que ha sido castigado con la vara para enseñar obediencia; ver Prov 10:13; 13:24; 20:30; 22:15; 23:13, 14; 26:3; 29:15;</w:t>
      </w:r>
      <w:r>
        <w:t xml:space="preserve"> En v. </w:t>
      </w:r>
      <w:r w:rsidRPr="00315F28">
        <w:t>7</w:t>
      </w:r>
      <w:r>
        <w:t xml:space="preserve">, </w:t>
      </w:r>
      <w:r w:rsidRPr="00315F28">
        <w:rPr>
          <w:i/>
        </w:rPr>
        <w:t>desolado...quemado</w:t>
      </w:r>
      <w:r w:rsidRPr="00315F28">
        <w:t xml:space="preserve">: Senaquerib afirma haber destruido 46 ciudades amuralladas y sus aldeas. La frase final compara </w:t>
      </w:r>
      <w:r>
        <w:t xml:space="preserve">la condición de </w:t>
      </w:r>
      <w:r w:rsidRPr="00315F28">
        <w:t>Jerusalén a</w:t>
      </w:r>
      <w:r>
        <w:t xml:space="preserve"> </w:t>
      </w:r>
      <w:r w:rsidRPr="00315F28">
        <w:t>l</w:t>
      </w:r>
      <w:r>
        <w:t>a</w:t>
      </w:r>
      <w:r w:rsidRPr="00315F28">
        <w:t xml:space="preserve"> </w:t>
      </w:r>
      <w:r>
        <w:t xml:space="preserve">destrucción de </w:t>
      </w:r>
      <w:r w:rsidRPr="00315F28">
        <w:t>Sodoma y es una adición posterior.</w:t>
      </w:r>
      <w:r>
        <w:t xml:space="preserve"> En v.</w:t>
      </w:r>
      <w:r w:rsidRPr="00315F28">
        <w:t xml:space="preserve"> 8</w:t>
      </w:r>
      <w:r>
        <w:t xml:space="preserve">, </w:t>
      </w:r>
      <w:r w:rsidRPr="00315F28">
        <w:t>dado que la Jerusalén</w:t>
      </w:r>
      <w:r>
        <w:t>-</w:t>
      </w:r>
      <w:r w:rsidRPr="00315F28">
        <w:t xml:space="preserve">hija ha escapado de </w:t>
      </w:r>
      <w:r w:rsidR="00463197">
        <w:t xml:space="preserve">la </w:t>
      </w:r>
      <w:r w:rsidRPr="00315F28">
        <w:t>destrucción</w:t>
      </w:r>
      <w:r w:rsidR="00463197">
        <w:t xml:space="preserve"> total</w:t>
      </w:r>
      <w:r w:rsidRPr="00315F28">
        <w:t>,</w:t>
      </w:r>
      <w:r w:rsidR="00463197">
        <w:t xml:space="preserve"> la</w:t>
      </w:r>
      <w:r w:rsidRPr="00315F28">
        <w:t xml:space="preserve"> esperanza no se extingue.</w:t>
      </w:r>
      <w:r w:rsidR="00463197">
        <w:t xml:space="preserve"> En v.</w:t>
      </w:r>
      <w:r w:rsidRPr="00315F28">
        <w:t xml:space="preserve"> 9</w:t>
      </w:r>
      <w:r w:rsidR="00463197">
        <w:t xml:space="preserve">, </w:t>
      </w:r>
      <w:r w:rsidRPr="00315F28">
        <w:t>aunque el pecado de Judá es comparable al de Sodoma y Gomorra, ha recibido el castigo de los hijos y no ha sido totalmente destruido. La palabra que alude a los pocos sobrevivientes no es utilizad</w:t>
      </w:r>
      <w:r w:rsidR="00463197">
        <w:t>a</w:t>
      </w:r>
      <w:r w:rsidRPr="00315F28">
        <w:t xml:space="preserve"> por Isaías en</w:t>
      </w:r>
      <w:r w:rsidR="00463197">
        <w:t xml:space="preserve"> ningún otro </w:t>
      </w:r>
      <w:r w:rsidRPr="00315F28">
        <w:t xml:space="preserve">lugar y </w:t>
      </w:r>
      <w:r w:rsidR="00463197">
        <w:t>por ende, no hace referencia al tema recurrente del resto de Israel.</w:t>
      </w:r>
    </w:p>
    <w:p w:rsidR="00463197" w:rsidRPr="006803DD" w:rsidRDefault="00463197" w:rsidP="00463197">
      <w:pPr>
        <w:pStyle w:val="Prrafodelista"/>
        <w:numPr>
          <w:ilvl w:val="0"/>
          <w:numId w:val="40"/>
        </w:numPr>
      </w:pPr>
      <w:r w:rsidRPr="00463197">
        <w:rPr>
          <w:b/>
        </w:rPr>
        <w:t>Culto y Justicia (1:10-17).</w:t>
      </w:r>
      <w:r w:rsidRPr="006803DD">
        <w:t xml:space="preserve"> Una nueva sección está ligada al anterior por su referencia a Sodoma y Gomorra. </w:t>
      </w:r>
      <w:r w:rsidR="008107A4" w:rsidRPr="008107A4">
        <w:rPr>
          <w:i/>
        </w:rPr>
        <w:t xml:space="preserve">Oíd </w:t>
      </w:r>
      <w:r w:rsidRPr="008107A4">
        <w:rPr>
          <w:i/>
        </w:rPr>
        <w:t>la instrucción de nuestro Dios</w:t>
      </w:r>
      <w:r w:rsidRPr="006803DD">
        <w:t>: un nuevo "llamado de atención" similar a la que de un maestro</w:t>
      </w:r>
      <w:r w:rsidR="008107A4">
        <w:t xml:space="preserve"> </w:t>
      </w:r>
      <w:r w:rsidR="002879E6">
        <w:t>sapiencial</w:t>
      </w:r>
      <w:r w:rsidRPr="006803DD">
        <w:t xml:space="preserve"> comienza esta sección. </w:t>
      </w:r>
      <w:r w:rsidR="002879E6">
        <w:t xml:space="preserve">Instrucción debe ser recibida ahora </w:t>
      </w:r>
      <w:r w:rsidRPr="006803DD">
        <w:t>(como también en 2:3; 5:24; 8:16; 30:9) en el sentido de instrucción generalizada en lugar de</w:t>
      </w:r>
      <w:r w:rsidR="002879E6">
        <w:t xml:space="preserve"> sólo la ley</w:t>
      </w:r>
      <w:r w:rsidRPr="006803DD">
        <w:t xml:space="preserve">. El </w:t>
      </w:r>
      <w:r w:rsidR="002879E6">
        <w:t xml:space="preserve">contenido confirma </w:t>
      </w:r>
      <w:r w:rsidRPr="006803DD">
        <w:t>que la pieza está dirigida a los gobernantes (aunque también se aborda</w:t>
      </w:r>
      <w:r w:rsidR="002879E6">
        <w:t xml:space="preserve"> al pueblo</w:t>
      </w:r>
      <w:r w:rsidRPr="006803DD">
        <w:t xml:space="preserve">), </w:t>
      </w:r>
      <w:r w:rsidR="002879E6">
        <w:t xml:space="preserve">es decir aquellos que son </w:t>
      </w:r>
      <w:r w:rsidRPr="006803DD">
        <w:t>principalmente responsables</w:t>
      </w:r>
      <w:r w:rsidR="002879E6">
        <w:t xml:space="preserve"> de</w:t>
      </w:r>
      <w:r w:rsidRPr="006803DD">
        <w:t xml:space="preserve"> ju</w:t>
      </w:r>
      <w:r w:rsidR="002879E6">
        <w:t xml:space="preserve">zgar </w:t>
      </w:r>
      <w:r w:rsidRPr="006803DD">
        <w:t>just</w:t>
      </w:r>
      <w:r w:rsidR="002879E6">
        <w:t>amente</w:t>
      </w:r>
      <w:r w:rsidRPr="006803DD">
        <w:t>. Como otros profetas (ver Amos 5:21-24;</w:t>
      </w:r>
      <w:r w:rsidR="002879E6">
        <w:t xml:space="preserve"> </w:t>
      </w:r>
      <w:r w:rsidRPr="006803DD">
        <w:t>Jer 7:1-15), Isaías dice que Dios no aceptará la adoración de los que oprimen y maltrata</w:t>
      </w:r>
      <w:r w:rsidR="002879E6">
        <w:t>n</w:t>
      </w:r>
      <w:r w:rsidRPr="006803DD">
        <w:t xml:space="preserve"> a los pobres y desvalidos, una enseñanza encontrada también en </w:t>
      </w:r>
      <w:r w:rsidR="002879E6">
        <w:t>la corriente sapiencial</w:t>
      </w:r>
      <w:r w:rsidRPr="006803DD">
        <w:t xml:space="preserve"> (Prov</w:t>
      </w:r>
      <w:r w:rsidR="002879E6">
        <w:t>erbios 15:8; 21:3,</w:t>
      </w:r>
      <w:r w:rsidRPr="006803DD">
        <w:t>27)</w:t>
      </w:r>
      <w:r w:rsidR="002879E6">
        <w:t xml:space="preserve">, </w:t>
      </w:r>
      <w:r w:rsidRPr="006803DD">
        <w:t>donde, como aquí, insinceras acciones se dicen que son una "abominación" a Dios (Prov</w:t>
      </w:r>
      <w:r w:rsidR="002879E6">
        <w:t>erbios</w:t>
      </w:r>
      <w:r w:rsidRPr="006803DD">
        <w:t xml:space="preserve"> 6:16-19; 12:22; 15:8; 21:27). En una serie de nueve imperativos, </w:t>
      </w:r>
      <w:r w:rsidR="00C70EB2" w:rsidRPr="00315F28">
        <w:t>Yahvé</w:t>
      </w:r>
      <w:r w:rsidRPr="006803DD">
        <w:t xml:space="preserve"> dice lo que</w:t>
      </w:r>
      <w:r w:rsidR="00C70EB2">
        <w:t xml:space="preserve"> hay que</w:t>
      </w:r>
      <w:r w:rsidRPr="006803DD">
        <w:t xml:space="preserve"> hacer. Esta preocupación por las clases de la sociedad indefensas radica tanto en la ley de Israel y su sabiduría (por ej</w:t>
      </w:r>
      <w:r w:rsidR="00C70EB2">
        <w:t>emplo</w:t>
      </w:r>
      <w:r w:rsidRPr="006803DD">
        <w:t xml:space="preserve">, Éx 22:20-23; 23:6-9; Deut 24:17; Prov 14:31; 15:25; 19:17; 22:9. 22-23; 23:10-11; 29). </w:t>
      </w:r>
    </w:p>
    <w:p w:rsidR="00C70EB2" w:rsidRPr="006803DD" w:rsidRDefault="00C70EB2" w:rsidP="00C70EB2">
      <w:pPr>
        <w:pStyle w:val="Prrafodelista"/>
        <w:numPr>
          <w:ilvl w:val="0"/>
          <w:numId w:val="40"/>
        </w:numPr>
      </w:pPr>
      <w:r w:rsidRPr="00C70EB2">
        <w:rPr>
          <w:b/>
        </w:rPr>
        <w:t>La Opción (1:18-20).</w:t>
      </w:r>
      <w:r w:rsidRPr="006803DD">
        <w:t xml:space="preserve"> En </w:t>
      </w:r>
      <w:r>
        <w:t>los versículos 4-9</w:t>
      </w:r>
      <w:r w:rsidRPr="006803DD">
        <w:t xml:space="preserve"> se</w:t>
      </w:r>
      <w:r>
        <w:t xml:space="preserve"> describe la destrucción pasada</w:t>
      </w:r>
      <w:r w:rsidRPr="006803DD">
        <w:t>, y en 10-17 una serie de imperativos dicta la acción futura, pero aquí se publica una invitación a "razonar juntos" y</w:t>
      </w:r>
      <w:r>
        <w:t xml:space="preserve">, </w:t>
      </w:r>
      <w:r w:rsidRPr="006803DD">
        <w:t xml:space="preserve"> las alternativas de comer cosas buenas o </w:t>
      </w:r>
      <w:r>
        <w:t xml:space="preserve">ser </w:t>
      </w:r>
      <w:r w:rsidRPr="006803DD">
        <w:t xml:space="preserve">devorado por la espada se ofrecen. </w:t>
      </w:r>
      <w:r>
        <w:rPr>
          <w:i/>
        </w:rPr>
        <w:t>Si tus pecados...</w:t>
      </w:r>
      <w:r w:rsidRPr="00C70EB2">
        <w:rPr>
          <w:i/>
        </w:rPr>
        <w:t>serán blan</w:t>
      </w:r>
      <w:r>
        <w:rPr>
          <w:i/>
        </w:rPr>
        <w:t>queados como la nieve...</w:t>
      </w:r>
      <w:r w:rsidRPr="00C70EB2">
        <w:rPr>
          <w:i/>
        </w:rPr>
        <w:t>como lana</w:t>
      </w:r>
      <w:r w:rsidRPr="006803DD">
        <w:t xml:space="preserve">: muchos interpretan esto como preguntas retóricas que esperan la respuesta no, pero esto parece </w:t>
      </w:r>
      <w:r>
        <w:t xml:space="preserve">poco </w:t>
      </w:r>
      <w:r w:rsidRPr="006803DD">
        <w:t xml:space="preserve">probable. </w:t>
      </w:r>
      <w:r>
        <w:t xml:space="preserve">Se declaran </w:t>
      </w:r>
      <w:r w:rsidRPr="006803DD">
        <w:t xml:space="preserve">cuatro "si" </w:t>
      </w:r>
      <w:r w:rsidRPr="006803DD">
        <w:lastRenderedPageBreak/>
        <w:t xml:space="preserve">pero sólo en </w:t>
      </w:r>
      <w:r>
        <w:t>e</w:t>
      </w:r>
      <w:r w:rsidRPr="006803DD">
        <w:t>l tercer</w:t>
      </w:r>
      <w:r>
        <w:t>o</w:t>
      </w:r>
      <w:r w:rsidRPr="006803DD">
        <w:t xml:space="preserve"> y </w:t>
      </w:r>
      <w:r>
        <w:t>e</w:t>
      </w:r>
      <w:r w:rsidRPr="006803DD">
        <w:t>l cuart</w:t>
      </w:r>
      <w:r>
        <w:t xml:space="preserve">o </w:t>
      </w:r>
      <w:r w:rsidRPr="006803DD">
        <w:t>una opción</w:t>
      </w:r>
      <w:r>
        <w:t xml:space="preserve"> es</w:t>
      </w:r>
      <w:r w:rsidRPr="006803DD">
        <w:t xml:space="preserve"> ofrecida. De es</w:t>
      </w:r>
      <w:r>
        <w:t>a</w:t>
      </w:r>
      <w:r w:rsidRPr="006803DD">
        <w:t xml:space="preserve"> opción depende si la espada o las bendiciones será</w:t>
      </w:r>
      <w:r>
        <w:t>n</w:t>
      </w:r>
      <w:r w:rsidRPr="006803DD">
        <w:t xml:space="preserve"> su suerte y si los pecados mencionados encontrarán perdón. </w:t>
      </w:r>
    </w:p>
    <w:p w:rsidR="00030238" w:rsidRDefault="00030238" w:rsidP="00030238">
      <w:pPr>
        <w:pStyle w:val="Prrafodelista"/>
        <w:numPr>
          <w:ilvl w:val="0"/>
          <w:numId w:val="40"/>
        </w:numPr>
      </w:pPr>
      <w:r w:rsidRPr="00030238">
        <w:rPr>
          <w:b/>
        </w:rPr>
        <w:t>Juicio Purificador Sobre Jerusalén (1:21-28).</w:t>
      </w:r>
      <w:r w:rsidRPr="006803DD">
        <w:t xml:space="preserve"> </w:t>
      </w:r>
      <w:r>
        <w:t xml:space="preserve">En la pieza original la frase </w:t>
      </w:r>
      <w:r w:rsidRPr="006803DD">
        <w:t>"ciudad fiel" marca el comienzo y el final</w:t>
      </w:r>
      <w:r>
        <w:t xml:space="preserve">, mientras que los versículos </w:t>
      </w:r>
      <w:r w:rsidRPr="006803DD">
        <w:t>27</w:t>
      </w:r>
      <w:r>
        <w:t xml:space="preserve"> y 2</w:t>
      </w:r>
      <w:r w:rsidRPr="006803DD">
        <w:t xml:space="preserve">8 </w:t>
      </w:r>
      <w:r>
        <w:t>son u</w:t>
      </w:r>
      <w:r w:rsidRPr="006803DD">
        <w:t>na adición po</w:t>
      </w:r>
      <w:r>
        <w:t>sterior. Las palabras de inicio</w:t>
      </w:r>
      <w:r w:rsidRPr="006803DD">
        <w:t>, utilizadas en los contextos de dolor y de luto, p</w:t>
      </w:r>
      <w:r w:rsidR="003E54AA">
        <w:t xml:space="preserve">rovee un </w:t>
      </w:r>
      <w:r w:rsidRPr="006803DD">
        <w:t>impacto emocional a la acusación de vv</w:t>
      </w:r>
      <w:r w:rsidR="003E54AA">
        <w:t>.</w:t>
      </w:r>
      <w:r w:rsidRPr="006803DD">
        <w:t xml:space="preserve"> 21-23; </w:t>
      </w:r>
      <w:r w:rsidR="003E54AA">
        <w:t xml:space="preserve">son </w:t>
      </w:r>
      <w:r w:rsidRPr="006803DD">
        <w:t>equilibrad</w:t>
      </w:r>
      <w:r w:rsidR="003E54AA">
        <w:t>as</w:t>
      </w:r>
      <w:r w:rsidRPr="006803DD">
        <w:t xml:space="preserve"> por el </w:t>
      </w:r>
      <w:r w:rsidR="0027334D">
        <w:t>“</w:t>
      </w:r>
      <w:r w:rsidR="0027334D">
        <w:rPr>
          <w:rFonts w:hint="eastAsia"/>
        </w:rPr>
        <w:t>¡</w:t>
      </w:r>
      <w:r w:rsidR="003E54AA">
        <w:t xml:space="preserve">Ay!” </w:t>
      </w:r>
      <w:r w:rsidRPr="006803DD">
        <w:t>al principio de las palabras del juicio</w:t>
      </w:r>
      <w:r w:rsidR="003E54AA" w:rsidRPr="003E54AA">
        <w:t xml:space="preserve"> </w:t>
      </w:r>
      <w:r w:rsidR="003E54AA" w:rsidRPr="006803DD">
        <w:t>de Yah</w:t>
      </w:r>
      <w:r w:rsidR="003E54AA">
        <w:t>vé</w:t>
      </w:r>
      <w:r w:rsidRPr="006803DD">
        <w:t xml:space="preserve"> (</w:t>
      </w:r>
      <w:r w:rsidR="003E54AA">
        <w:t xml:space="preserve">v. </w:t>
      </w:r>
      <w:r w:rsidRPr="006803DD">
        <w:t>24</w:t>
      </w:r>
      <w:r w:rsidR="003E54AA">
        <w:t>)</w:t>
      </w:r>
      <w:r w:rsidRPr="006803DD">
        <w:t xml:space="preserve">. La personificación implicada en la transición de </w:t>
      </w:r>
      <w:r w:rsidR="003E54AA">
        <w:t>“</w:t>
      </w:r>
      <w:r w:rsidRPr="006803DD">
        <w:t>ciudad fiel</w:t>
      </w:r>
      <w:r w:rsidR="003E54AA">
        <w:t>”</w:t>
      </w:r>
      <w:r w:rsidRPr="006803DD">
        <w:t xml:space="preserve"> a </w:t>
      </w:r>
      <w:r w:rsidR="003E54AA">
        <w:t>“</w:t>
      </w:r>
      <w:r w:rsidRPr="006803DD">
        <w:t>ramera</w:t>
      </w:r>
      <w:r w:rsidR="003E54AA">
        <w:t>”</w:t>
      </w:r>
      <w:r w:rsidRPr="006803DD">
        <w:t xml:space="preserve"> probablemente es </w:t>
      </w:r>
      <w:r w:rsidR="003E54AA">
        <w:t>la de “S</w:t>
      </w:r>
      <w:r w:rsidRPr="006803DD">
        <w:t>ión</w:t>
      </w:r>
      <w:r w:rsidR="003E54AA">
        <w:t>-h</w:t>
      </w:r>
      <w:r w:rsidRPr="006803DD">
        <w:t>ija</w:t>
      </w:r>
      <w:r w:rsidR="003E54AA">
        <w:t>”.</w:t>
      </w:r>
      <w:r w:rsidRPr="006803DD">
        <w:t xml:space="preserve"> El </w:t>
      </w:r>
      <w:r w:rsidR="003E54AA">
        <w:t xml:space="preserve">telón de </w:t>
      </w:r>
      <w:r w:rsidRPr="006803DD">
        <w:t xml:space="preserve">fondo no es Oseas, sino más bien la personificación de una ciudad </w:t>
      </w:r>
      <w:r w:rsidR="003E54AA">
        <w:t>desposada con la deidad patrona</w:t>
      </w:r>
      <w:r w:rsidRPr="006803DD">
        <w:t>.</w:t>
      </w:r>
      <w:r w:rsidR="003E54AA">
        <w:t xml:space="preserve"> En </w:t>
      </w:r>
      <w:r w:rsidRPr="006803DD">
        <w:t>23</w:t>
      </w:r>
      <w:r w:rsidR="003E54AA">
        <w:t xml:space="preserve">, </w:t>
      </w:r>
      <w:r w:rsidRPr="006803DD">
        <w:t xml:space="preserve">los crímenes, como en 1:10-17, son principalmente la opresión de los indefensos, </w:t>
      </w:r>
      <w:r w:rsidR="003E54AA">
        <w:t xml:space="preserve">que </w:t>
      </w:r>
      <w:r w:rsidRPr="006803DD">
        <w:t>aquí se ve agravada por soborno.</w:t>
      </w:r>
      <w:r w:rsidR="003E54AA">
        <w:t xml:space="preserve"> En </w:t>
      </w:r>
      <w:r w:rsidRPr="006803DD">
        <w:t>24-25</w:t>
      </w:r>
      <w:r w:rsidR="003E54AA">
        <w:t xml:space="preserve">, la </w:t>
      </w:r>
      <w:r w:rsidRPr="006803DD">
        <w:t>respuesta de Yah</w:t>
      </w:r>
      <w:r w:rsidR="003E54AA">
        <w:t>vé</w:t>
      </w:r>
      <w:r w:rsidRPr="006803DD">
        <w:t xml:space="preserve"> será un juicio a la vez punitivo y purifica</w:t>
      </w:r>
      <w:r w:rsidR="003E54AA">
        <w:t xml:space="preserve">dor. En </w:t>
      </w:r>
      <w:r w:rsidRPr="006803DD">
        <w:t>26</w:t>
      </w:r>
      <w:r w:rsidR="003E54AA">
        <w:t>,</w:t>
      </w:r>
      <w:r w:rsidRPr="006803DD">
        <w:t xml:space="preserve"> para Isaías </w:t>
      </w:r>
      <w:r w:rsidR="009E3074">
        <w:t xml:space="preserve">el </w:t>
      </w:r>
      <w:r w:rsidRPr="006803DD">
        <w:t>castigo p</w:t>
      </w:r>
      <w:r w:rsidR="009E3074">
        <w:t>uede</w:t>
      </w:r>
      <w:r w:rsidRPr="006803DD">
        <w:t xml:space="preserve"> ser medicinal</w:t>
      </w:r>
      <w:r w:rsidR="009E3074">
        <w:t xml:space="preserve"> </w:t>
      </w:r>
      <w:r w:rsidRPr="006803DD">
        <w:t>y correctivo,</w:t>
      </w:r>
      <w:r w:rsidR="009E3074">
        <w:t xml:space="preserve"> el instrumento</w:t>
      </w:r>
      <w:r w:rsidRPr="006803DD">
        <w:t xml:space="preserve"> de </w:t>
      </w:r>
      <w:r w:rsidR="003E54AA">
        <w:t>Yahvé</w:t>
      </w:r>
      <w:r w:rsidRPr="006803DD">
        <w:t xml:space="preserve"> de preparación para la restauración. </w:t>
      </w:r>
      <w:r w:rsidRPr="009E3074">
        <w:rPr>
          <w:i/>
        </w:rPr>
        <w:t>Juez... consejeros</w:t>
      </w:r>
      <w:r w:rsidRPr="006803DD">
        <w:t>: grupos que se relacionan con la administración de justicia y política nacional, dos importantes polos de</w:t>
      </w:r>
      <w:r w:rsidR="000929F1">
        <w:t>l pensamiento de</w:t>
      </w:r>
      <w:r w:rsidRPr="006803DD">
        <w:t xml:space="preserve"> Isaías.</w:t>
      </w:r>
      <w:r w:rsidR="000929F1">
        <w:t xml:space="preserve"> Los versículos </w:t>
      </w:r>
      <w:r w:rsidRPr="006803DD">
        <w:t>27</w:t>
      </w:r>
      <w:r w:rsidR="000929F1">
        <w:t xml:space="preserve"> y </w:t>
      </w:r>
      <w:r w:rsidRPr="006803DD">
        <w:t>28</w:t>
      </w:r>
      <w:r w:rsidR="000929F1">
        <w:t xml:space="preserve"> </w:t>
      </w:r>
      <w:r w:rsidRPr="006803DD">
        <w:t>son</w:t>
      </w:r>
      <w:r w:rsidR="000929F1">
        <w:t>,</w:t>
      </w:r>
      <w:r w:rsidRPr="006803DD">
        <w:t xml:space="preserve"> probablemente</w:t>
      </w:r>
      <w:r w:rsidR="000929F1">
        <w:t>,</w:t>
      </w:r>
      <w:r w:rsidRPr="006803DD">
        <w:t xml:space="preserve"> u</w:t>
      </w:r>
      <w:r w:rsidR="000929F1">
        <w:t>n comentario editorial sobre lo</w:t>
      </w:r>
      <w:r w:rsidRPr="006803DD">
        <w:t xml:space="preserve"> anterior. El juicio y la justicia hace referencia a las cualidades misericordios</w:t>
      </w:r>
      <w:r w:rsidR="000929F1">
        <w:t>a</w:t>
      </w:r>
      <w:r w:rsidRPr="006803DD">
        <w:t xml:space="preserve">s que </w:t>
      </w:r>
      <w:r w:rsidR="000929F1">
        <w:t xml:space="preserve">mueven a </w:t>
      </w:r>
      <w:r w:rsidRPr="006803DD">
        <w:t xml:space="preserve">Yahvé </w:t>
      </w:r>
      <w:r w:rsidR="000929F1">
        <w:t xml:space="preserve">a </w:t>
      </w:r>
      <w:r w:rsidRPr="006803DD">
        <w:t>redimir. A diferencia de v</w:t>
      </w:r>
      <w:r w:rsidR="000929F1">
        <w:t xml:space="preserve">. 26, </w:t>
      </w:r>
      <w:r w:rsidRPr="006803DD">
        <w:t xml:space="preserve">que supone una conversión universal </w:t>
      </w:r>
      <w:r w:rsidR="000929F1">
        <w:t>de</w:t>
      </w:r>
      <w:r w:rsidRPr="006803DD">
        <w:t xml:space="preserve"> Sión, aquí se distingue entre el lote de los que se convierten y aquellos que no. </w:t>
      </w:r>
    </w:p>
    <w:p w:rsidR="00D41337" w:rsidRPr="006803DD" w:rsidRDefault="00D41337" w:rsidP="00D41337">
      <w:pPr>
        <w:pStyle w:val="Prrafodelista"/>
        <w:numPr>
          <w:ilvl w:val="0"/>
          <w:numId w:val="40"/>
        </w:numPr>
      </w:pPr>
      <w:r w:rsidRPr="000C3523">
        <w:rPr>
          <w:b/>
        </w:rPr>
        <w:t>Crimen y Castigo (1:29-31).</w:t>
      </w:r>
      <w:r w:rsidRPr="006803DD">
        <w:t xml:space="preserve"> </w:t>
      </w:r>
      <w:r w:rsidR="000C3523">
        <w:t xml:space="preserve">Tanto se </w:t>
      </w:r>
      <w:r w:rsidRPr="006803DD">
        <w:t>disputa</w:t>
      </w:r>
      <w:r w:rsidR="000C3523">
        <w:t xml:space="preserve"> </w:t>
      </w:r>
      <w:r w:rsidRPr="006803DD">
        <w:t>la</w:t>
      </w:r>
      <w:r w:rsidR="000C3523">
        <w:t xml:space="preserve"> interpretación de estos versos como si son verdaderamente de </w:t>
      </w:r>
      <w:r w:rsidR="000C3523" w:rsidRPr="006803DD">
        <w:t>Isaía</w:t>
      </w:r>
      <w:r w:rsidR="000C3523">
        <w:t>s.</w:t>
      </w:r>
      <w:r w:rsidRPr="006803DD">
        <w:t xml:space="preserve"> Aunque se entiende</w:t>
      </w:r>
      <w:r w:rsidR="000C3523">
        <w:t>,</w:t>
      </w:r>
      <w:r w:rsidRPr="006803DD">
        <w:t xml:space="preserve"> comúnmente</w:t>
      </w:r>
      <w:r w:rsidR="000C3523">
        <w:t>, que refieren a</w:t>
      </w:r>
      <w:r w:rsidRPr="006803DD">
        <w:t>l culto de la fertilidad, se puede argumentar que aquí el Profeta condena los ricos por codiciar la propiedad de</w:t>
      </w:r>
      <w:r w:rsidR="000C3523">
        <w:t xml:space="preserve"> otros</w:t>
      </w:r>
      <w:r w:rsidRPr="006803DD">
        <w:t>. La comparación de los impíos con vegetación que se marchita es común en</w:t>
      </w:r>
      <w:r w:rsidR="000C3523">
        <w:t xml:space="preserve"> la tradición sapiencial</w:t>
      </w:r>
      <w:r w:rsidRPr="006803DD">
        <w:t xml:space="preserve">. </w:t>
      </w:r>
    </w:p>
    <w:p w:rsidR="00132775" w:rsidRDefault="00132775" w:rsidP="002D7344">
      <w:pPr>
        <w:spacing w:after="0" w:line="240" w:lineRule="auto"/>
        <w:jc w:val="both"/>
        <w:rPr>
          <w:rFonts w:ascii="Arial Unicode MS" w:eastAsia="Arial Unicode MS" w:hAnsi="Arial Unicode MS" w:cs="Arial Unicode MS"/>
          <w:lang w:val="es-DO"/>
        </w:rPr>
      </w:pPr>
    </w:p>
    <w:p w:rsidR="001C1635" w:rsidRPr="00D41337" w:rsidRDefault="002D7344" w:rsidP="00A22519">
      <w:pPr>
        <w:spacing w:after="0"/>
        <w:jc w:val="both"/>
        <w:rPr>
          <w:rFonts w:ascii="Arial Unicode MS" w:eastAsia="Arial Unicode MS" w:hAnsi="Arial Unicode MS" w:cs="Arial Unicode MS"/>
          <w:lang w:val="es-DO"/>
        </w:rPr>
      </w:pPr>
      <w:r w:rsidRPr="00D41337">
        <w:rPr>
          <w:rFonts w:ascii="Arial Unicode MS" w:eastAsia="Arial Unicode MS" w:hAnsi="Arial Unicode MS" w:cs="Arial Unicode MS"/>
          <w:b/>
          <w:color w:val="000000" w:themeColor="text1"/>
          <w:sz w:val="24"/>
          <w:szCs w:val="24"/>
          <w:lang w:val="es-DO"/>
        </w:rPr>
        <w:t xml:space="preserve">Pautas de reflexión. </w:t>
      </w:r>
      <w:r w:rsidR="001C1635" w:rsidRPr="00D41337">
        <w:rPr>
          <w:rFonts w:ascii="Arial Unicode MS" w:eastAsia="Arial Unicode MS" w:hAnsi="Arial Unicode MS" w:cs="Arial Unicode MS"/>
          <w:lang w:val="es-DO"/>
        </w:rPr>
        <w:t xml:space="preserve">¿Qué </w:t>
      </w:r>
      <w:r w:rsidR="00E41537" w:rsidRPr="00D41337">
        <w:rPr>
          <w:rFonts w:ascii="Arial Unicode MS" w:eastAsia="Arial Unicode MS" w:hAnsi="Arial Unicode MS" w:cs="Arial Unicode MS"/>
          <w:lang w:val="es-DO"/>
        </w:rPr>
        <w:t>puede decirse del primer capítulo</w:t>
      </w:r>
      <w:r w:rsidRPr="00D41337">
        <w:rPr>
          <w:rFonts w:ascii="Arial Unicode MS" w:eastAsia="Arial Unicode MS" w:hAnsi="Arial Unicode MS" w:cs="Arial Unicode MS"/>
          <w:lang w:val="es-DO"/>
        </w:rPr>
        <w:t xml:space="preserve">? </w:t>
      </w:r>
      <w:r w:rsidR="00E41537" w:rsidRPr="00D41337">
        <w:rPr>
          <w:rFonts w:ascii="Arial Unicode MS" w:eastAsia="Arial Unicode MS" w:hAnsi="Arial Unicode MS" w:cs="Arial Unicode MS"/>
          <w:lang w:val="es-DO"/>
        </w:rPr>
        <w:t>¿Qué significa el nombre de Isaías</w:t>
      </w:r>
      <w:r w:rsidRPr="00D41337">
        <w:rPr>
          <w:rFonts w:ascii="Arial Unicode MS" w:eastAsia="Arial Unicode MS" w:hAnsi="Arial Unicode MS" w:cs="Arial Unicode MS"/>
          <w:lang w:val="es-DO"/>
        </w:rPr>
        <w:t xml:space="preserve">? </w:t>
      </w:r>
      <w:r w:rsidR="00E41537" w:rsidRPr="00D41337">
        <w:rPr>
          <w:rFonts w:ascii="Arial Unicode MS" w:eastAsia="Arial Unicode MS" w:hAnsi="Arial Unicode MS" w:cs="Arial Unicode MS"/>
          <w:lang w:val="es-DO"/>
        </w:rPr>
        <w:t>¿Cuál es el reclamo de Yahvé frente al pueblo?</w:t>
      </w:r>
      <w:r w:rsidRPr="00D41337">
        <w:rPr>
          <w:rFonts w:ascii="Arial Unicode MS" w:eastAsia="Arial Unicode MS" w:hAnsi="Arial Unicode MS" w:cs="Arial Unicode MS"/>
          <w:lang w:val="es-DO"/>
        </w:rPr>
        <w:t xml:space="preserve"> </w:t>
      </w:r>
      <w:r w:rsidR="001C1635" w:rsidRPr="00D41337">
        <w:rPr>
          <w:rFonts w:ascii="Arial Unicode MS" w:eastAsia="Arial Unicode MS" w:hAnsi="Arial Unicode MS" w:cs="Arial Unicode MS"/>
          <w:lang w:val="es-DO"/>
        </w:rPr>
        <w:t>¿Qué</w:t>
      </w:r>
      <w:r w:rsidR="00E41537" w:rsidRPr="00D41337">
        <w:rPr>
          <w:rFonts w:ascii="Arial Unicode MS" w:eastAsia="Arial Unicode MS" w:hAnsi="Arial Unicode MS" w:cs="Arial Unicode MS"/>
          <w:lang w:val="es-DO"/>
        </w:rPr>
        <w:t xml:space="preserve"> quiere decir que Isaías comparta las ideas sapienciales? </w:t>
      </w:r>
      <w:r w:rsidR="001C1635" w:rsidRPr="00D41337">
        <w:rPr>
          <w:rFonts w:ascii="Arial Unicode MS" w:eastAsia="Arial Unicode MS" w:hAnsi="Arial Unicode MS" w:cs="Arial Unicode MS"/>
          <w:lang w:val="es-DO"/>
        </w:rPr>
        <w:t xml:space="preserve"> </w:t>
      </w:r>
      <w:r w:rsidR="00E41537" w:rsidRPr="00D41337">
        <w:rPr>
          <w:rFonts w:ascii="Arial Unicode MS" w:eastAsia="Arial Unicode MS" w:hAnsi="Arial Unicode MS" w:cs="Arial Unicode MS"/>
          <w:lang w:val="es-DO"/>
        </w:rPr>
        <w:t>¿Qué opción da Yahvé al pueblo</w:t>
      </w:r>
      <w:r w:rsidRPr="00D41337">
        <w:rPr>
          <w:rFonts w:ascii="Arial Unicode MS" w:eastAsia="Arial Unicode MS" w:hAnsi="Arial Unicode MS" w:cs="Arial Unicode MS"/>
          <w:lang w:val="es-DO"/>
        </w:rPr>
        <w:t>?</w:t>
      </w:r>
      <w:r w:rsidR="00D41337" w:rsidRPr="00D41337">
        <w:rPr>
          <w:rFonts w:ascii="Arial Unicode MS" w:eastAsia="Arial Unicode MS" w:hAnsi="Arial Unicode MS" w:cs="Arial Unicode MS"/>
          <w:lang w:val="es-DO"/>
        </w:rPr>
        <w:t xml:space="preserve"> </w:t>
      </w:r>
      <w:r w:rsidR="00D41337">
        <w:rPr>
          <w:rFonts w:ascii="Arial Unicode MS" w:eastAsia="Arial Unicode MS" w:hAnsi="Arial Unicode MS" w:cs="Arial Unicode MS"/>
          <w:lang w:val="es-DO"/>
        </w:rPr>
        <w:t xml:space="preserve"> El origen de buey y el asno en los nacimientos est</w:t>
      </w:r>
      <w:r w:rsidR="00D41337">
        <w:rPr>
          <w:rFonts w:ascii="Arial Unicode MS" w:eastAsia="Arial Unicode MS" w:hAnsi="Arial Unicode MS" w:cs="Arial Unicode MS" w:hint="eastAsia"/>
          <w:lang w:val="es-DO"/>
        </w:rPr>
        <w:t>á</w:t>
      </w:r>
      <w:r w:rsidR="00D41337">
        <w:rPr>
          <w:rFonts w:ascii="Arial Unicode MS" w:eastAsia="Arial Unicode MS" w:hAnsi="Arial Unicode MS" w:cs="Arial Unicode MS"/>
          <w:lang w:val="es-DO"/>
        </w:rPr>
        <w:t xml:space="preserve"> en  Isa 1:3 ¿Cuál crees que fue la motivación de San Francisco de As</w:t>
      </w:r>
      <w:r w:rsidR="00D41337">
        <w:rPr>
          <w:rFonts w:ascii="Arial Unicode MS" w:eastAsia="Arial Unicode MS" w:hAnsi="Arial Unicode MS" w:cs="Arial Unicode MS" w:hint="eastAsia"/>
          <w:lang w:val="es-DO"/>
        </w:rPr>
        <w:t>í</w:t>
      </w:r>
      <w:r w:rsidR="00D41337">
        <w:rPr>
          <w:rFonts w:ascii="Arial Unicode MS" w:eastAsia="Arial Unicode MS" w:hAnsi="Arial Unicode MS" w:cs="Arial Unicode MS"/>
          <w:lang w:val="es-DO"/>
        </w:rPr>
        <w:t>s para esto?</w:t>
      </w:r>
    </w:p>
    <w:p w:rsidR="002D7344" w:rsidRPr="00D41337" w:rsidRDefault="002D7344" w:rsidP="00A22519">
      <w:pPr>
        <w:spacing w:after="0"/>
        <w:jc w:val="both"/>
        <w:rPr>
          <w:rFonts w:ascii="Arial Unicode MS" w:eastAsia="Arial Unicode MS" w:hAnsi="Arial Unicode MS" w:cs="Arial Unicode MS"/>
          <w:lang w:val="es-DO"/>
        </w:rPr>
      </w:pPr>
      <w:r w:rsidRPr="00D41337">
        <w:rPr>
          <w:rFonts w:ascii="Arial Unicode MS" w:eastAsia="Arial Unicode MS" w:hAnsi="Arial Unicode MS" w:cs="Arial Unicode MS"/>
          <w:lang w:val="es-DO"/>
        </w:rPr>
        <w:t xml:space="preserve">Leer las citas enunciadas en el material e iniciar una breve discusión en la comunidad sobre la opinión particular de cada miembro </w:t>
      </w:r>
      <w:r w:rsidR="001C1635" w:rsidRPr="00D41337">
        <w:rPr>
          <w:rFonts w:ascii="Arial Unicode MS" w:eastAsia="Arial Unicode MS" w:hAnsi="Arial Unicode MS" w:cs="Arial Unicode MS"/>
          <w:lang w:val="es-DO"/>
        </w:rPr>
        <w:t xml:space="preserve">sobre </w:t>
      </w:r>
      <w:r w:rsidR="00E41537" w:rsidRPr="00D41337">
        <w:rPr>
          <w:rFonts w:ascii="Arial Unicode MS" w:eastAsia="Arial Unicode MS" w:hAnsi="Arial Unicode MS" w:cs="Arial Unicode MS"/>
          <w:lang w:val="es-DO"/>
        </w:rPr>
        <w:t xml:space="preserve">la misión de </w:t>
      </w:r>
      <w:r w:rsidR="00D41337" w:rsidRPr="00D41337">
        <w:rPr>
          <w:rFonts w:ascii="Arial Unicode MS" w:eastAsia="Arial Unicode MS" w:hAnsi="Arial Unicode MS" w:cs="Arial Unicode MS"/>
          <w:lang w:val="es-DO"/>
        </w:rPr>
        <w:t>Isaías</w:t>
      </w:r>
      <w:r w:rsidR="00E41537" w:rsidRPr="00D41337">
        <w:rPr>
          <w:rFonts w:ascii="Arial Unicode MS" w:eastAsia="Arial Unicode MS" w:hAnsi="Arial Unicode MS" w:cs="Arial Unicode MS"/>
          <w:lang w:val="es-DO"/>
        </w:rPr>
        <w:t xml:space="preserve"> y la relevancia de los oráculos hasta ahora compartidos para nuestra vivencia actual de la </w:t>
      </w:r>
      <w:r w:rsidR="00D41337" w:rsidRPr="00D41337">
        <w:rPr>
          <w:rFonts w:ascii="Arial Unicode MS" w:eastAsia="Arial Unicode MS" w:hAnsi="Arial Unicode MS" w:cs="Arial Unicode MS"/>
          <w:lang w:val="es-DO"/>
        </w:rPr>
        <w:t>fe. ¿En que es diferente? ¿En que es similar?</w:t>
      </w:r>
      <w:r w:rsidRPr="00D41337">
        <w:rPr>
          <w:rFonts w:ascii="Arial Unicode MS" w:eastAsia="Arial Unicode MS" w:hAnsi="Arial Unicode MS" w:cs="Arial Unicode MS"/>
          <w:lang w:val="es-DO"/>
        </w:rPr>
        <w:t xml:space="preserve"> </w:t>
      </w:r>
    </w:p>
    <w:p w:rsidR="002D7344" w:rsidRPr="00D532C3" w:rsidRDefault="002D7344" w:rsidP="00D41337">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lastRenderedPageBreak/>
        <w:t>Tercer</w:t>
      </w:r>
      <w:r w:rsidRPr="008405DF">
        <w:rPr>
          <w:rFonts w:ascii="Arial Unicode MS" w:eastAsia="Arial Unicode MS" w:hAnsi="Arial Unicode MS" w:cs="Arial Unicode MS"/>
          <w:b/>
          <w:color w:val="C00000"/>
          <w:sz w:val="24"/>
          <w:szCs w:val="24"/>
          <w:lang w:val="es-DO"/>
        </w:rPr>
        <w:t xml:space="preserve">a Semana. </w:t>
      </w:r>
      <w:r w:rsidR="000C3523">
        <w:rPr>
          <w:rFonts w:ascii="Arial Unicode MS" w:eastAsia="Arial Unicode MS" w:hAnsi="Arial Unicode MS" w:cs="Arial Unicode MS"/>
          <w:b/>
          <w:sz w:val="24"/>
          <w:szCs w:val="24"/>
          <w:lang w:val="es-DO"/>
        </w:rPr>
        <w:t xml:space="preserve">Sobre Israel y Judá: Parte I </w:t>
      </w:r>
      <w:r w:rsidR="001C1635">
        <w:rPr>
          <w:rFonts w:ascii="Arial Unicode MS" w:eastAsia="Arial Unicode MS" w:hAnsi="Arial Unicode MS" w:cs="Arial Unicode MS"/>
          <w:b/>
          <w:sz w:val="24"/>
          <w:szCs w:val="24"/>
          <w:lang w:val="es-DO"/>
        </w:rPr>
        <w:t>(</w:t>
      </w:r>
      <w:r w:rsidR="000C3523">
        <w:rPr>
          <w:rFonts w:ascii="Arial Unicode MS" w:eastAsia="Arial Unicode MS" w:hAnsi="Arial Unicode MS" w:cs="Arial Unicode MS"/>
          <w:b/>
          <w:sz w:val="24"/>
          <w:szCs w:val="24"/>
          <w:lang w:val="es-DO"/>
        </w:rPr>
        <w:t>2:1-5:30)</w:t>
      </w:r>
    </w:p>
    <w:p w:rsidR="002D7344" w:rsidRPr="008405DF" w:rsidRDefault="002D7344" w:rsidP="00A22519">
      <w:pPr>
        <w:spacing w:after="120"/>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D41337" w:rsidRPr="006803DD" w:rsidRDefault="000C3523" w:rsidP="000C3523">
      <w:pPr>
        <w:pStyle w:val="Prrafodelista"/>
        <w:numPr>
          <w:ilvl w:val="0"/>
          <w:numId w:val="0"/>
        </w:numPr>
      </w:pPr>
      <w:r>
        <w:t>A partir de este momento, la o</w:t>
      </w:r>
      <w:r w:rsidR="00D41337" w:rsidRPr="006803DD">
        <w:t>rganización de los materiales se complica. La nueva inscripción (2:1) muestra que la colección de oráculos "acerca de Judá y Jerusalén" aquí introducid</w:t>
      </w:r>
      <w:r>
        <w:t>a, existió</w:t>
      </w:r>
      <w:r w:rsidR="00D41337" w:rsidRPr="006803DD">
        <w:t xml:space="preserve"> originalmente independientemente de 1:1-31. </w:t>
      </w:r>
      <w:r>
        <w:t>T</w:t>
      </w:r>
      <w:r w:rsidR="00D41337" w:rsidRPr="006803DD">
        <w:t xml:space="preserve">al vez originalmente </w:t>
      </w:r>
      <w:r w:rsidRPr="006803DD">
        <w:t>incluía</w:t>
      </w:r>
      <w:r w:rsidR="00D41337" w:rsidRPr="006803DD">
        <w:t xml:space="preserve">, sin interrupción, los materiales auténticos en 9:7-11:9, pero en algún punto </w:t>
      </w:r>
      <w:r>
        <w:t>las llamadas “</w:t>
      </w:r>
      <w:r w:rsidR="00D41337" w:rsidRPr="006803DD">
        <w:t>memorias de Isaías</w:t>
      </w:r>
      <w:r>
        <w:t>”</w:t>
      </w:r>
      <w:r w:rsidR="00D41337" w:rsidRPr="006803DD">
        <w:t xml:space="preserve"> fueron insertad</w:t>
      </w:r>
      <w:r>
        <w:t>a</w:t>
      </w:r>
      <w:r w:rsidR="00D41337" w:rsidRPr="006803DD">
        <w:t>s, interrumpi</w:t>
      </w:r>
      <w:r w:rsidR="00C02F53">
        <w:t xml:space="preserve">endo así </w:t>
      </w:r>
      <w:r w:rsidR="00D41337" w:rsidRPr="006803DD">
        <w:t>la colección y ocasiona</w:t>
      </w:r>
      <w:r w:rsidR="00C02F53">
        <w:t>ndo</w:t>
      </w:r>
      <w:r w:rsidR="00D41337" w:rsidRPr="006803DD">
        <w:t xml:space="preserve"> otros desplazamientos. En el estado actual del libro, la inscripción sirve para todo el material hasta 13:1.</w:t>
      </w:r>
    </w:p>
    <w:p w:rsidR="00D41337" w:rsidRPr="006803DD" w:rsidRDefault="00C02F53" w:rsidP="00C02F53">
      <w:pPr>
        <w:pStyle w:val="Prrafodelista"/>
        <w:numPr>
          <w:ilvl w:val="0"/>
          <w:numId w:val="41"/>
        </w:numPr>
      </w:pPr>
      <w:r w:rsidRPr="00C02F53">
        <w:rPr>
          <w:b/>
        </w:rPr>
        <w:t>Si</w:t>
      </w:r>
      <w:r>
        <w:rPr>
          <w:rFonts w:hint="eastAsia"/>
          <w:b/>
        </w:rPr>
        <w:t>ó</w:t>
      </w:r>
      <w:r w:rsidR="00D41337" w:rsidRPr="00C02F53">
        <w:rPr>
          <w:b/>
        </w:rPr>
        <w:t xml:space="preserve">n, </w:t>
      </w:r>
      <w:r w:rsidRPr="00C02F53">
        <w:rPr>
          <w:b/>
        </w:rPr>
        <w:t>F</w:t>
      </w:r>
      <w:r w:rsidR="00D41337" w:rsidRPr="00C02F53">
        <w:rPr>
          <w:b/>
        </w:rPr>
        <w:t xml:space="preserve">oco </w:t>
      </w:r>
      <w:r w:rsidRPr="00C02F53">
        <w:rPr>
          <w:b/>
        </w:rPr>
        <w:t>D</w:t>
      </w:r>
      <w:r w:rsidR="00D41337" w:rsidRPr="00C02F53">
        <w:rPr>
          <w:b/>
        </w:rPr>
        <w:t xml:space="preserve">e </w:t>
      </w:r>
      <w:r w:rsidRPr="00C02F53">
        <w:rPr>
          <w:b/>
        </w:rPr>
        <w:t>Futura P</w:t>
      </w:r>
      <w:r w:rsidR="00D41337" w:rsidRPr="00C02F53">
        <w:rPr>
          <w:b/>
        </w:rPr>
        <w:t>az (2:2-4).</w:t>
      </w:r>
      <w:r w:rsidR="00D41337" w:rsidRPr="006803DD">
        <w:t xml:space="preserve"> Aunque algunos niegan este oráculo de Isaías, es coherente con su concepto de Yahvé como rey universal y otros aspectos de su enseñanza. El oráculo se encuentra también en Mi</w:t>
      </w:r>
      <w:r>
        <w:t>q 4:1-4, pero el Profeta qu</w:t>
      </w:r>
      <w:r w:rsidR="00D41337" w:rsidRPr="006803DD">
        <w:t>e predijo la destrucción del templo (Mi</w:t>
      </w:r>
      <w:r>
        <w:t>q</w:t>
      </w:r>
      <w:r w:rsidR="00D41337" w:rsidRPr="006803DD">
        <w:t xml:space="preserve"> 3:12) no habló estas palabras.</w:t>
      </w:r>
      <w:r>
        <w:t xml:space="preserve"> En v.</w:t>
      </w:r>
      <w:r w:rsidR="00D41337" w:rsidRPr="006803DD">
        <w:t xml:space="preserve"> 2</w:t>
      </w:r>
      <w:r>
        <w:t xml:space="preserve">, </w:t>
      </w:r>
      <w:r w:rsidR="00D41337" w:rsidRPr="00C02F53">
        <w:rPr>
          <w:i/>
        </w:rPr>
        <w:t>al final de los días</w:t>
      </w:r>
      <w:r w:rsidR="00D41337" w:rsidRPr="006803DD">
        <w:t>: esto sign</w:t>
      </w:r>
      <w:r>
        <w:t>ifica no más que "en el futuro"</w:t>
      </w:r>
      <w:r w:rsidR="00D41337" w:rsidRPr="006803DD">
        <w:t xml:space="preserve">, a veces con referencia a un nuevo orden y no </w:t>
      </w:r>
      <w:r>
        <w:t>i</w:t>
      </w:r>
      <w:r w:rsidR="00D41337" w:rsidRPr="006803DD">
        <w:t xml:space="preserve">ndica una escatología. La elección de Sión como morada de Yahvé, el lugar de su protección especial y la meta de la peregrinación de las </w:t>
      </w:r>
      <w:r>
        <w:t>n</w:t>
      </w:r>
      <w:r w:rsidR="00D41337" w:rsidRPr="006803DD">
        <w:t>ac</w:t>
      </w:r>
      <w:r>
        <w:t>iones, a veces con motivos de</w:t>
      </w:r>
      <w:r w:rsidR="00D41337" w:rsidRPr="006803DD">
        <w:t xml:space="preserve"> paz y </w:t>
      </w:r>
      <w:r w:rsidR="00391F34">
        <w:t>destrucción de las</w:t>
      </w:r>
      <w:r w:rsidR="00D41337" w:rsidRPr="006803DD">
        <w:t xml:space="preserve"> armas, s</w:t>
      </w:r>
      <w:r w:rsidR="00391F34">
        <w:t xml:space="preserve">on temas que se </w:t>
      </w:r>
      <w:r w:rsidR="00D41337" w:rsidRPr="006803DD">
        <w:t xml:space="preserve">encuentran en los </w:t>
      </w:r>
      <w:r w:rsidR="00391F34">
        <w:t>“</w:t>
      </w:r>
      <w:r w:rsidR="00D41337" w:rsidRPr="006803DD">
        <w:t>Salmos</w:t>
      </w:r>
      <w:r w:rsidR="00391F34">
        <w:t xml:space="preserve"> de Si</w:t>
      </w:r>
      <w:r w:rsidR="00391F34">
        <w:rPr>
          <w:rFonts w:hint="eastAsia"/>
        </w:rPr>
        <w:t>ó</w:t>
      </w:r>
      <w:r w:rsidR="00D41337" w:rsidRPr="006803DD">
        <w:t>n</w:t>
      </w:r>
      <w:r w:rsidR="00391F34">
        <w:t xml:space="preserve">” </w:t>
      </w:r>
      <w:r w:rsidR="00D41337" w:rsidRPr="006803DD">
        <w:t>(Salmos 46; 48; 76; 87) y expresan una fe que ante</w:t>
      </w:r>
      <w:r w:rsidR="00391F34">
        <w:t>cede a</w:t>
      </w:r>
      <w:r w:rsidR="00D41337" w:rsidRPr="006803DD">
        <w:t xml:space="preserve"> Isaías.</w:t>
      </w:r>
      <w:r w:rsidR="009E18C1">
        <w:t xml:space="preserve"> En v.</w:t>
      </w:r>
      <w:r w:rsidR="00D41337" w:rsidRPr="006803DD">
        <w:t xml:space="preserve"> 3</w:t>
      </w:r>
      <w:r w:rsidR="009E18C1">
        <w:t xml:space="preserve">, </w:t>
      </w:r>
      <w:r w:rsidR="00D41337" w:rsidRPr="006803DD">
        <w:t xml:space="preserve"> la terminología es una reminiscencia del peregrinaje (uno "sube" a adora</w:t>
      </w:r>
      <w:r w:rsidR="009E18C1">
        <w:t>r a</w:t>
      </w:r>
      <w:r w:rsidR="00D41337" w:rsidRPr="006803DD">
        <w:t xml:space="preserve"> </w:t>
      </w:r>
      <w:r w:rsidR="00D41337">
        <w:t>Yahvé</w:t>
      </w:r>
      <w:r w:rsidR="00D41337" w:rsidRPr="006803DD">
        <w:t>). El énfasis est</w:t>
      </w:r>
      <w:r w:rsidR="009E18C1">
        <w:t xml:space="preserve">á en la búsqueda de instrucción, </w:t>
      </w:r>
      <w:r w:rsidR="00D41337" w:rsidRPr="006803DD">
        <w:t xml:space="preserve">en la conducta moral, y "maneras de Yahvé" </w:t>
      </w:r>
      <w:r w:rsidR="009E18C1">
        <w:t xml:space="preserve">que </w:t>
      </w:r>
      <w:r w:rsidR="00D41337" w:rsidRPr="006803DD">
        <w:t>son reconocidos como l</w:t>
      </w:r>
      <w:r w:rsidR="009E18C1">
        <w:t>as correctas</w:t>
      </w:r>
      <w:r w:rsidR="00D41337" w:rsidRPr="006803DD">
        <w:t xml:space="preserve">. La diferencia entre el presente y el futuro ideal que es ahora </w:t>
      </w:r>
      <w:r w:rsidR="009E18C1">
        <w:t>la enseñanza d</w:t>
      </w:r>
      <w:r w:rsidR="00D41337" w:rsidRPr="006803DD">
        <w:t>e Yahvé es rechazad</w:t>
      </w:r>
      <w:r w:rsidR="009E18C1">
        <w:t>a incluso por Judá (30:</w:t>
      </w:r>
      <w:r w:rsidR="00D41337" w:rsidRPr="006803DD">
        <w:t>8-14), mientras que luego se</w:t>
      </w:r>
      <w:r w:rsidR="009E18C1">
        <w:t>rá aceptada</w:t>
      </w:r>
      <w:r w:rsidR="00D41337" w:rsidRPr="006803DD">
        <w:t xml:space="preserve"> por todos.</w:t>
      </w:r>
      <w:r w:rsidR="009E18C1">
        <w:t xml:space="preserve"> En v.</w:t>
      </w:r>
      <w:r w:rsidR="00D41337" w:rsidRPr="006803DD">
        <w:t xml:space="preserve"> 4</w:t>
      </w:r>
      <w:r w:rsidR="009E18C1">
        <w:t xml:space="preserve">, </w:t>
      </w:r>
      <w:r w:rsidR="00D41337" w:rsidRPr="006803DD">
        <w:t xml:space="preserve"> la paz aquí descrita implica una renuncia a las guerras de conquista, así como la aceptación de</w:t>
      </w:r>
      <w:r w:rsidR="009E18C1">
        <w:t xml:space="preserve"> las</w:t>
      </w:r>
      <w:r w:rsidR="00D41337" w:rsidRPr="006803DD">
        <w:t xml:space="preserve"> normas generales de Yahvé y </w:t>
      </w:r>
      <w:r w:rsidR="009E18C1">
        <w:t xml:space="preserve">sus </w:t>
      </w:r>
      <w:r w:rsidR="00D41337" w:rsidRPr="006803DD">
        <w:t xml:space="preserve">juicios específicos. El amor por la paz de Isaías se ve también en sus descripciones del rey ideal del futuro (9:5-6; 11:6-9). </w:t>
      </w:r>
      <w:r w:rsidR="009E18C1">
        <w:t>El v. 5,</w:t>
      </w:r>
      <w:r w:rsidR="00D41337" w:rsidRPr="006803DD">
        <w:t xml:space="preserve"> </w:t>
      </w:r>
      <w:r w:rsidR="009E18C1">
        <w:t xml:space="preserve">es </w:t>
      </w:r>
      <w:r w:rsidR="00D41337" w:rsidRPr="006803DD">
        <w:t>una exhortación por un editor</w:t>
      </w:r>
      <w:r w:rsidR="009E18C1">
        <w:t xml:space="preserve"> posterior</w:t>
      </w:r>
      <w:r w:rsidR="00D41337" w:rsidRPr="006803DD">
        <w:t xml:space="preserve">; es muy diferente la conclusión en </w:t>
      </w:r>
      <w:r w:rsidR="009E18C1">
        <w:t xml:space="preserve"> Miq</w:t>
      </w:r>
      <w:r w:rsidR="00D41337" w:rsidRPr="006803DD">
        <w:t xml:space="preserve"> 4:4.</w:t>
      </w:r>
    </w:p>
    <w:p w:rsidR="00D41337" w:rsidRPr="006803DD" w:rsidRDefault="00D41337" w:rsidP="00C02F53">
      <w:pPr>
        <w:pStyle w:val="Prrafodelista"/>
        <w:numPr>
          <w:ilvl w:val="0"/>
          <w:numId w:val="41"/>
        </w:numPr>
      </w:pPr>
      <w:r w:rsidRPr="001C2C2C">
        <w:rPr>
          <w:b/>
        </w:rPr>
        <w:t xml:space="preserve">Juicio del </w:t>
      </w:r>
      <w:r w:rsidR="00DF2E0C" w:rsidRPr="001C2C2C">
        <w:rPr>
          <w:b/>
        </w:rPr>
        <w:t>D</w:t>
      </w:r>
      <w:r w:rsidRPr="001C2C2C">
        <w:rPr>
          <w:b/>
        </w:rPr>
        <w:t>ía del Señor (2:6-22).</w:t>
      </w:r>
      <w:r w:rsidRPr="006803DD">
        <w:t xml:space="preserve"> El "</w:t>
      </w:r>
      <w:r w:rsidR="001C2C2C">
        <w:t>D</w:t>
      </w:r>
      <w:r w:rsidRPr="006803DD">
        <w:t xml:space="preserve">ía del </w:t>
      </w:r>
      <w:r w:rsidR="001C2C2C">
        <w:t>S</w:t>
      </w:r>
      <w:r w:rsidRPr="006803DD">
        <w:t xml:space="preserve">eñor", que primero aparece en Amos 5:18-20, se convierte en un tema importante en las escrituras, pero sólo más tarde se relaciona con un juicio final y el fin del mundo. Isaías aquí piensa en un evento que tendrá lugar dentro de la historia. Pero no habla de invasión extranjera; Este juicio es acto de </w:t>
      </w:r>
      <w:r>
        <w:t>Yahvé</w:t>
      </w:r>
      <w:r w:rsidRPr="006803DD">
        <w:t>, y el lenguaje es una reminiscencia de</w:t>
      </w:r>
      <w:r w:rsidR="001C2C2C">
        <w:t xml:space="preserve"> una</w:t>
      </w:r>
      <w:r w:rsidRPr="006803DD">
        <w:t xml:space="preserve"> </w:t>
      </w:r>
      <w:r w:rsidR="001C2C2C">
        <w:t>t</w:t>
      </w:r>
      <w:r w:rsidRPr="006803DD">
        <w:t>eofanía torment</w:t>
      </w:r>
      <w:r w:rsidR="001C2C2C">
        <w:t>osa.</w:t>
      </w:r>
      <w:r w:rsidRPr="006803DD">
        <w:t xml:space="preserve"> El pas</w:t>
      </w:r>
      <w:r w:rsidR="001C2C2C">
        <w:t>aje</w:t>
      </w:r>
      <w:r w:rsidRPr="006803DD">
        <w:t xml:space="preserve"> está mal conservado y, </w:t>
      </w:r>
      <w:r w:rsidR="001C2C2C">
        <w:t xml:space="preserve">su versión actual, probablemente, </w:t>
      </w:r>
      <w:r w:rsidRPr="006803DD">
        <w:t>junta</w:t>
      </w:r>
      <w:r w:rsidR="001C2C2C">
        <w:t xml:space="preserve"> fragmentos </w:t>
      </w:r>
      <w:r w:rsidRPr="006803DD">
        <w:t xml:space="preserve">de dos o más </w:t>
      </w:r>
      <w:r w:rsidR="001C2C2C">
        <w:t xml:space="preserve">poemas </w:t>
      </w:r>
      <w:r w:rsidRPr="006803DD">
        <w:t>incomplet</w:t>
      </w:r>
      <w:r w:rsidR="001C2C2C">
        <w:t>o</w:t>
      </w:r>
      <w:r w:rsidRPr="006803DD">
        <w:t>s.</w:t>
      </w:r>
      <w:r w:rsidR="001C2C2C">
        <w:t xml:space="preserve"> Se pueden apreciar cu</w:t>
      </w:r>
      <w:r w:rsidRPr="006803DD">
        <w:t xml:space="preserve">atro unidades </w:t>
      </w:r>
      <w:r w:rsidRPr="006803DD">
        <w:lastRenderedPageBreak/>
        <w:t>originales (vv. 6, 7-9, 12-17 y 19)</w:t>
      </w:r>
      <w:r w:rsidR="001C2C2C">
        <w:t xml:space="preserve"> con los </w:t>
      </w:r>
      <w:r w:rsidRPr="006803DD">
        <w:t>vv</w:t>
      </w:r>
      <w:r w:rsidR="001C2C2C">
        <w:t>.</w:t>
      </w:r>
      <w:r w:rsidRPr="006803DD">
        <w:t xml:space="preserve"> 10-11 y 20 y 21 s</w:t>
      </w:r>
      <w:r w:rsidR="001C2C2C">
        <w:t>iendo</w:t>
      </w:r>
      <w:r w:rsidRPr="006803DD">
        <w:t xml:space="preserve"> composiciones secundarias de partes de otros versos; </w:t>
      </w:r>
      <w:r w:rsidR="001C2C2C">
        <w:t>o</w:t>
      </w:r>
      <w:r w:rsidRPr="006803DD">
        <w:t xml:space="preserve">tros piensan que estas repeticiones forman un estribillo deliberado. Versículos 9b y 22 son adiciones finales. Los versos de apertura forman una acusación multifacética </w:t>
      </w:r>
      <w:r w:rsidR="008D7F87">
        <w:t>contra</w:t>
      </w:r>
      <w:r w:rsidRPr="006803DD">
        <w:t xml:space="preserve"> Israel/Judá, pero la descripción del día de </w:t>
      </w:r>
      <w:r>
        <w:t>Yahvé</w:t>
      </w:r>
      <w:r w:rsidRPr="006803DD">
        <w:t xml:space="preserve"> abarca </w:t>
      </w:r>
      <w:r w:rsidR="008D7F87">
        <w:t xml:space="preserve">a </w:t>
      </w:r>
      <w:r w:rsidRPr="006803DD">
        <w:t xml:space="preserve">toda la humanidad y </w:t>
      </w:r>
      <w:r w:rsidR="008D7F87">
        <w:t>mucho de</w:t>
      </w:r>
      <w:r w:rsidRPr="006803DD">
        <w:t xml:space="preserve"> la naturaleza, así que parece ser cósmico en alcance.</w:t>
      </w:r>
      <w:r w:rsidR="008D7F87">
        <w:t xml:space="preserve"> Los versículos</w:t>
      </w:r>
      <w:r w:rsidRPr="006803DD">
        <w:t xml:space="preserve"> 6-8</w:t>
      </w:r>
      <w:r w:rsidR="008D7F87">
        <w:t xml:space="preserve">, </w:t>
      </w:r>
      <w:r w:rsidRPr="006803DD">
        <w:t xml:space="preserve">muestran varias formas en que el pueblo de Dios deposita </w:t>
      </w:r>
      <w:r w:rsidR="008D7F87">
        <w:t>su confianza en</w:t>
      </w:r>
      <w:r w:rsidRPr="006803DD">
        <w:t xml:space="preserve"> cosas más que </w:t>
      </w:r>
      <w:r w:rsidR="008D7F87">
        <w:t>en Dios</w:t>
      </w:r>
      <w:r w:rsidRPr="006803DD">
        <w:t xml:space="preserve"> (adivinación, potencias extranjeras, riqueza, poderío militar, ídolos) y por lo tanto </w:t>
      </w:r>
      <w:r w:rsidR="008D7F87">
        <w:t>c</w:t>
      </w:r>
      <w:r w:rsidRPr="006803DD">
        <w:t xml:space="preserve">ulpable de orgullo, que para Isaías es el pecado capital, un obstáculo para la obra salvadora de Dios y el objeto de la ira especial de </w:t>
      </w:r>
      <w:r>
        <w:t>Yahvé</w:t>
      </w:r>
      <w:r w:rsidRPr="006803DD">
        <w:t xml:space="preserve"> (3:16; 5:15-16; 9:8-9; 10:7-1</w:t>
      </w:r>
      <w:r w:rsidR="008D7F87">
        <w:t>5,33; 28:</w:t>
      </w:r>
      <w:r w:rsidR="002B4D92">
        <w:t>1-4,</w:t>
      </w:r>
      <w:r w:rsidRPr="006803DD">
        <w:t>22).</w:t>
      </w:r>
      <w:r w:rsidR="002B4D92">
        <w:t xml:space="preserve"> En</w:t>
      </w:r>
      <w:r w:rsidRPr="006803DD">
        <w:t xml:space="preserve"> 9-19</w:t>
      </w:r>
      <w:r w:rsidR="002B4D92">
        <w:t xml:space="preserve">, </w:t>
      </w:r>
      <w:r w:rsidRPr="006803DD">
        <w:t xml:space="preserve">los objetos </w:t>
      </w:r>
      <w:r w:rsidR="002B4D92">
        <w:t xml:space="preserve">humanos </w:t>
      </w:r>
      <w:r w:rsidRPr="006803DD">
        <w:t>contra l</w:t>
      </w:r>
      <w:r w:rsidR="002B4D92">
        <w:t xml:space="preserve">os </w:t>
      </w:r>
      <w:r w:rsidRPr="006803DD">
        <w:t>cual</w:t>
      </w:r>
      <w:r w:rsidR="002B4D92">
        <w:t>es</w:t>
      </w:r>
      <w:r w:rsidRPr="006803DD">
        <w:t xml:space="preserve"> se dirige la ira de </w:t>
      </w:r>
      <w:r>
        <w:t>Yahvé</w:t>
      </w:r>
      <w:r w:rsidR="002B4D92">
        <w:t xml:space="preserve"> </w:t>
      </w:r>
      <w:r w:rsidRPr="006803DD">
        <w:t xml:space="preserve">son </w:t>
      </w:r>
      <w:r w:rsidR="002B4D92">
        <w:t xml:space="preserve">también </w:t>
      </w:r>
      <w:r w:rsidRPr="006803DD">
        <w:t>indicativos de orgullo</w:t>
      </w:r>
      <w:r w:rsidR="002B4D92">
        <w:t xml:space="preserve"> y autosuficiencia</w:t>
      </w:r>
      <w:r w:rsidRPr="006803DD">
        <w:t xml:space="preserve"> humano</w:t>
      </w:r>
      <w:r w:rsidR="002B4D92">
        <w:t>s</w:t>
      </w:r>
      <w:r w:rsidRPr="006803DD">
        <w:t>; incluso las elevadas características de la naturaleza parecen estar inf</w:t>
      </w:r>
      <w:r w:rsidR="002B4D92">
        <w:t>ectadas</w:t>
      </w:r>
      <w:r w:rsidRPr="006803DD">
        <w:t xml:space="preserve"> con la auto-exaltación humana y por lo tanto, son los objetos de ira de Yahvé. Sin embargo</w:t>
      </w:r>
      <w:r w:rsidR="002B4D92">
        <w:t xml:space="preserve">, a pesar de </w:t>
      </w:r>
      <w:r w:rsidRPr="006803DD">
        <w:t>toda la violencia y destrucción supuest</w:t>
      </w:r>
      <w:r w:rsidR="002B4D92">
        <w:t>a</w:t>
      </w:r>
      <w:r w:rsidRPr="006803DD">
        <w:t xml:space="preserve"> (aunque no descrit</w:t>
      </w:r>
      <w:r w:rsidR="002B4D92">
        <w:t>a</w:t>
      </w:r>
      <w:r w:rsidRPr="006803DD">
        <w:t xml:space="preserve">), el propósito expreso de </w:t>
      </w:r>
      <w:r w:rsidR="002B4D92">
        <w:t xml:space="preserve">la </w:t>
      </w:r>
      <w:r w:rsidRPr="006803DD">
        <w:t>acción de Yahvé es la humillación del orgullo humano (vv</w:t>
      </w:r>
      <w:r w:rsidR="002B4D92">
        <w:t>.</w:t>
      </w:r>
      <w:r w:rsidRPr="006803DD">
        <w:t xml:space="preserve"> 9,11,17,19). </w:t>
      </w:r>
      <w:r w:rsidR="002B4D92">
        <w:t xml:space="preserve">La humillación </w:t>
      </w:r>
      <w:r w:rsidRPr="006803DD">
        <w:t xml:space="preserve">del orgullo humano puede ser algo positivo que quita un obstáculo a la acción de </w:t>
      </w:r>
      <w:r>
        <w:t>Yahvé</w:t>
      </w:r>
      <w:r w:rsidRPr="006803DD">
        <w:t xml:space="preserve"> en la historia.</w:t>
      </w:r>
      <w:r w:rsidR="002B4D92">
        <w:t xml:space="preserve"> Encontramos </w:t>
      </w:r>
      <w:r w:rsidR="00582598">
        <w:t>múltiples</w:t>
      </w:r>
      <w:r w:rsidR="002B4D92">
        <w:t xml:space="preserve"> puntos de contacto </w:t>
      </w:r>
      <w:r w:rsidRPr="006803DD">
        <w:t>e</w:t>
      </w:r>
      <w:r w:rsidR="002B4D92">
        <w:t>n la</w:t>
      </w:r>
      <w:r w:rsidRPr="006803DD">
        <w:t xml:space="preserve"> composición con la tradición </w:t>
      </w:r>
      <w:r w:rsidR="002B4D92">
        <w:t>sapiencial</w:t>
      </w:r>
      <w:r w:rsidRPr="006803DD">
        <w:t>, donde también es una cuestión de los orgullosos ser humillado</w:t>
      </w:r>
      <w:r w:rsidR="00E96C65">
        <w:t>s</w:t>
      </w:r>
      <w:r w:rsidRPr="006803DD">
        <w:t xml:space="preserve"> porque se sienten orgullosos (Prov</w:t>
      </w:r>
      <w:r w:rsidR="00E96C65">
        <w:t>erbios 14:19; 25:7;</w:t>
      </w:r>
      <w:r w:rsidRPr="006803DD">
        <w:t>29:23). Hay correspondencias discernible</w:t>
      </w:r>
      <w:r w:rsidR="00D116C3">
        <w:t>s</w:t>
      </w:r>
      <w:r w:rsidRPr="006803DD">
        <w:t xml:space="preserve"> entre 2:2-4 y esta pieza (por ejemplo la exaltación paralela de Yahvé en dos de ellos y la degradación de todo lo demás en esta segunda pieza</w:t>
      </w:r>
      <w:r w:rsidR="00D116C3">
        <w:t xml:space="preserve"> y, </w:t>
      </w:r>
      <w:r w:rsidRPr="006803DD">
        <w:t>especialmente</w:t>
      </w:r>
      <w:r w:rsidR="00D116C3">
        <w:t>, en</w:t>
      </w:r>
      <w:r w:rsidRPr="006803DD">
        <w:t xml:space="preserve"> v</w:t>
      </w:r>
      <w:r w:rsidR="00D116C3">
        <w:t>.</w:t>
      </w:r>
      <w:r w:rsidRPr="006803DD">
        <w:t xml:space="preserve"> 2</w:t>
      </w:r>
      <w:r w:rsidR="00D116C3">
        <w:t xml:space="preserve"> y </w:t>
      </w:r>
      <w:r w:rsidRPr="006803DD">
        <w:t>v</w:t>
      </w:r>
      <w:r w:rsidR="00D116C3">
        <w:t>.</w:t>
      </w:r>
      <w:r w:rsidRPr="006803DD">
        <w:t xml:space="preserve"> 14), de modo que el editor que </w:t>
      </w:r>
      <w:r w:rsidR="00D116C3">
        <w:t xml:space="preserve">los unió </w:t>
      </w:r>
      <w:r w:rsidRPr="006803DD">
        <w:t xml:space="preserve">puede haber pretendido mostrar cómo </w:t>
      </w:r>
      <w:r>
        <w:t>Yahvé</w:t>
      </w:r>
      <w:r w:rsidRPr="006803DD">
        <w:t xml:space="preserve"> </w:t>
      </w:r>
      <w:r w:rsidR="00F90BA6">
        <w:t xml:space="preserve">eliminaría </w:t>
      </w:r>
      <w:r w:rsidRPr="006803DD">
        <w:t>los obstáculos que impide</w:t>
      </w:r>
      <w:r w:rsidR="00F90BA6">
        <w:t>n</w:t>
      </w:r>
      <w:r w:rsidRPr="006803DD">
        <w:t xml:space="preserve"> el logro de la visión, en 2:2-4.</w:t>
      </w:r>
      <w:r w:rsidR="00F90BA6">
        <w:t xml:space="preserve"> En v.</w:t>
      </w:r>
      <w:r w:rsidRPr="006803DD">
        <w:t xml:space="preserve"> 22</w:t>
      </w:r>
      <w:r w:rsidR="00F90BA6">
        <w:t xml:space="preserve">, el saludo </w:t>
      </w:r>
      <w:r w:rsidRPr="006803DD">
        <w:t>es plural y por lo tanto no dirigid</w:t>
      </w:r>
      <w:r w:rsidR="00F64A75">
        <w:t>a al S</w:t>
      </w:r>
      <w:r w:rsidRPr="006803DD">
        <w:t xml:space="preserve">eñor. </w:t>
      </w:r>
    </w:p>
    <w:p w:rsidR="00D41337" w:rsidRPr="006803DD" w:rsidRDefault="00F64A75" w:rsidP="00C02F53">
      <w:pPr>
        <w:pStyle w:val="Prrafodelista"/>
        <w:numPr>
          <w:ilvl w:val="0"/>
          <w:numId w:val="41"/>
        </w:numPr>
      </w:pPr>
      <w:r w:rsidRPr="00F64A75">
        <w:rPr>
          <w:b/>
        </w:rPr>
        <w:t>D</w:t>
      </w:r>
      <w:r w:rsidR="00D41337" w:rsidRPr="00F64A75">
        <w:rPr>
          <w:b/>
        </w:rPr>
        <w:t xml:space="preserve">esintegración del </w:t>
      </w:r>
      <w:r w:rsidRPr="00F64A75">
        <w:rPr>
          <w:b/>
        </w:rPr>
        <w:t>L</w:t>
      </w:r>
      <w:r w:rsidR="00D41337" w:rsidRPr="00F64A75">
        <w:rPr>
          <w:b/>
        </w:rPr>
        <w:t xml:space="preserve">iderazgo y </w:t>
      </w:r>
      <w:r>
        <w:rPr>
          <w:b/>
        </w:rPr>
        <w:t>e</w:t>
      </w:r>
      <w:r w:rsidR="00D41337" w:rsidRPr="00F64A75">
        <w:rPr>
          <w:b/>
        </w:rPr>
        <w:t xml:space="preserve">l </w:t>
      </w:r>
      <w:r w:rsidRPr="00F64A75">
        <w:rPr>
          <w:b/>
        </w:rPr>
        <w:t>P</w:t>
      </w:r>
      <w:r w:rsidR="00D41337" w:rsidRPr="00F64A75">
        <w:rPr>
          <w:b/>
        </w:rPr>
        <w:t>o</w:t>
      </w:r>
      <w:r>
        <w:rPr>
          <w:b/>
        </w:rPr>
        <w:t>pulacho</w:t>
      </w:r>
      <w:r w:rsidR="00D41337" w:rsidRPr="00F64A75">
        <w:rPr>
          <w:b/>
        </w:rPr>
        <w:t xml:space="preserve"> (3:1-12). </w:t>
      </w:r>
      <w:r w:rsidR="00D41337" w:rsidRPr="006803DD">
        <w:t>Hay una unidad temática</w:t>
      </w:r>
      <w:r w:rsidR="00BF73DA">
        <w:t xml:space="preserve"> con</w:t>
      </w:r>
      <w:r w:rsidR="00D41337" w:rsidRPr="006803DD">
        <w:t xml:space="preserve"> 3:1-4:1; </w:t>
      </w:r>
      <w:r w:rsidR="00BF73DA">
        <w:t>p</w:t>
      </w:r>
      <w:r w:rsidR="00D41337" w:rsidRPr="006803DD">
        <w:t>ero no es una composición unificada. E</w:t>
      </w:r>
      <w:r w:rsidR="00BF73DA">
        <w:t>ste</w:t>
      </w:r>
      <w:r w:rsidR="00D41337" w:rsidRPr="006803DD">
        <w:t xml:space="preserve"> pasaje describe un vacío de liderazgo, </w:t>
      </w:r>
      <w:r w:rsidR="00BF73DA">
        <w:t xml:space="preserve">rozando en </w:t>
      </w:r>
      <w:r w:rsidR="00D41337" w:rsidRPr="006803DD">
        <w:t>anarquía, que ocasion</w:t>
      </w:r>
      <w:r w:rsidR="00BF73DA">
        <w:t>a</w:t>
      </w:r>
      <w:r w:rsidR="00D41337" w:rsidRPr="006803DD">
        <w:t xml:space="preserve"> muchos otros males. </w:t>
      </w:r>
      <w:r w:rsidR="00BF73DA">
        <w:t xml:space="preserve">La falta </w:t>
      </w:r>
      <w:r w:rsidR="00D41337" w:rsidRPr="006803DD">
        <w:t xml:space="preserve">de liderazgo y los males resultantes hacen de esta pieza la antítesis de 1:26, donde la restauración de los líderes proporciona las circunstancias para </w:t>
      </w:r>
      <w:r w:rsidR="00BF73DA">
        <w:t xml:space="preserve">la restauración de </w:t>
      </w:r>
      <w:r w:rsidR="00D41337" w:rsidRPr="006803DD">
        <w:t>Jerusalén</w:t>
      </w:r>
      <w:r w:rsidR="00BF73DA">
        <w:t>. Isaías puede</w:t>
      </w:r>
      <w:r w:rsidR="00D41337" w:rsidRPr="006803DD">
        <w:t xml:space="preserve"> aquí estar anticipando</w:t>
      </w:r>
      <w:r w:rsidR="00BF73DA">
        <w:t xml:space="preserve"> la</w:t>
      </w:r>
      <w:r w:rsidR="00D41337" w:rsidRPr="006803DD">
        <w:t xml:space="preserve"> dep</w:t>
      </w:r>
      <w:r w:rsidR="00BF73DA">
        <w:t>ortación a manos de los asirios y</w:t>
      </w:r>
      <w:r w:rsidR="00D41337" w:rsidRPr="006803DD">
        <w:t xml:space="preserve"> su práctica </w:t>
      </w:r>
      <w:r w:rsidR="00BF73DA">
        <w:t xml:space="preserve">de remover a </w:t>
      </w:r>
      <w:r w:rsidR="00D41337" w:rsidRPr="006803DD">
        <w:t>las clases más influyentes, quienes protegen, gob</w:t>
      </w:r>
      <w:r w:rsidR="00BF73DA">
        <w:t>i</w:t>
      </w:r>
      <w:r w:rsidR="00D41337" w:rsidRPr="006803DD">
        <w:t>erna</w:t>
      </w:r>
      <w:r w:rsidR="00BF73DA">
        <w:t>n y asesoran</w:t>
      </w:r>
      <w:r w:rsidR="00D41337" w:rsidRPr="006803DD">
        <w:t xml:space="preserve">. </w:t>
      </w:r>
      <w:r w:rsidR="00BF73DA">
        <w:t xml:space="preserve">En v. </w:t>
      </w:r>
      <w:r w:rsidR="00D41337" w:rsidRPr="006803DD">
        <w:t>1</w:t>
      </w:r>
      <w:r w:rsidR="00BF73DA">
        <w:t xml:space="preserve">, </w:t>
      </w:r>
      <w:r w:rsidR="00D41337" w:rsidRPr="00BF73DA">
        <w:rPr>
          <w:i/>
        </w:rPr>
        <w:t>ayuda y apoyo</w:t>
      </w:r>
      <w:r w:rsidR="00D41337" w:rsidRPr="006803DD">
        <w:t>: se refiere a las clases enumeradas</w:t>
      </w:r>
      <w:r w:rsidR="00BF73DA">
        <w:t xml:space="preserve"> e</w:t>
      </w:r>
      <w:r w:rsidR="00D41337" w:rsidRPr="006803DD">
        <w:t>n vv</w:t>
      </w:r>
      <w:r w:rsidR="00BF73DA">
        <w:t>.</w:t>
      </w:r>
      <w:r w:rsidR="00D41337" w:rsidRPr="006803DD">
        <w:t xml:space="preserve"> 2-3</w:t>
      </w:r>
      <w:r w:rsidR="00BF73DA">
        <w:t xml:space="preserve">; </w:t>
      </w:r>
      <w:r w:rsidR="00D41337" w:rsidRPr="00BF73DA">
        <w:rPr>
          <w:i/>
        </w:rPr>
        <w:t>pan y agua</w:t>
      </w:r>
      <w:r w:rsidR="00D41337" w:rsidRPr="006803DD">
        <w:t xml:space="preserve">: </w:t>
      </w:r>
      <w:r w:rsidR="00BF73DA">
        <w:t xml:space="preserve">es </w:t>
      </w:r>
      <w:r w:rsidR="00D41337" w:rsidRPr="006803DD">
        <w:t xml:space="preserve">una adición posterior, </w:t>
      </w:r>
      <w:r w:rsidR="00BF73DA">
        <w:t xml:space="preserve">que resulta </w:t>
      </w:r>
      <w:r w:rsidR="00D41337" w:rsidRPr="006803DD">
        <w:t>engañosa.</w:t>
      </w:r>
      <w:r w:rsidR="00BF73DA">
        <w:t xml:space="preserve"> En vv.</w:t>
      </w:r>
      <w:r w:rsidR="00D41337" w:rsidRPr="006803DD">
        <w:t xml:space="preserve"> 2-3</w:t>
      </w:r>
      <w:r w:rsidR="00BF73DA">
        <w:t xml:space="preserve">, </w:t>
      </w:r>
      <w:r w:rsidR="00D41337" w:rsidRPr="006803DD">
        <w:t xml:space="preserve">se da una lista similar </w:t>
      </w:r>
      <w:r w:rsidR="00BF73DA">
        <w:t>a</w:t>
      </w:r>
      <w:r w:rsidR="00D41337" w:rsidRPr="006803DD">
        <w:t xml:space="preserve"> la</w:t>
      </w:r>
      <w:r w:rsidR="00BF73DA">
        <w:t xml:space="preserve"> de la</w:t>
      </w:r>
      <w:r w:rsidR="00D41337" w:rsidRPr="006803DD">
        <w:t xml:space="preserve"> deportación babilónica de 597 en 2Reyes 24:14-16.</w:t>
      </w:r>
      <w:r w:rsidR="00213EC4">
        <w:t xml:space="preserve"> En v.</w:t>
      </w:r>
      <w:r w:rsidR="00D41337" w:rsidRPr="006803DD">
        <w:t xml:space="preserve"> 5</w:t>
      </w:r>
      <w:r w:rsidR="00213EC4">
        <w:t>, la falta de liderazgo ocasiona</w:t>
      </w:r>
      <w:r w:rsidR="00D41337" w:rsidRPr="006803DD">
        <w:t xml:space="preserve"> anarquía </w:t>
      </w:r>
      <w:r w:rsidR="00D41337" w:rsidRPr="006803DD">
        <w:lastRenderedPageBreak/>
        <w:t>general e inversión de valores.</w:t>
      </w:r>
      <w:r w:rsidR="00213EC4">
        <w:t xml:space="preserve"> En v.</w:t>
      </w:r>
      <w:r w:rsidR="00D41337" w:rsidRPr="006803DD">
        <w:t xml:space="preserve"> 6-7</w:t>
      </w:r>
      <w:r w:rsidR="00213EC4">
        <w:t xml:space="preserve">, dadas las </w:t>
      </w:r>
      <w:r w:rsidR="00D41337" w:rsidRPr="006803DD">
        <w:t>circunstancias</w:t>
      </w:r>
      <w:r w:rsidR="00213EC4">
        <w:t xml:space="preserve"> el</w:t>
      </w:r>
      <w:r w:rsidR="00D41337" w:rsidRPr="006803DD">
        <w:t xml:space="preserve"> liderazgo podría ser impuest</w:t>
      </w:r>
      <w:r w:rsidR="00213EC4">
        <w:t>o</w:t>
      </w:r>
      <w:r w:rsidR="00D41337" w:rsidRPr="006803DD">
        <w:t xml:space="preserve"> con ninguna</w:t>
      </w:r>
      <w:r w:rsidR="00213EC4">
        <w:t xml:space="preserve"> otra</w:t>
      </w:r>
      <w:r w:rsidR="00D41337" w:rsidRPr="006803DD">
        <w:t xml:space="preserve"> calificación que la posesión de </w:t>
      </w:r>
      <w:r w:rsidR="00213EC4">
        <w:t>ropas</w:t>
      </w:r>
      <w:r w:rsidR="00D41337" w:rsidRPr="006803DD">
        <w:t>.</w:t>
      </w:r>
      <w:r w:rsidR="00213EC4">
        <w:t xml:space="preserve"> En</w:t>
      </w:r>
      <w:r w:rsidR="00D41337" w:rsidRPr="006803DD">
        <w:t xml:space="preserve"> 8-9</w:t>
      </w:r>
      <w:r w:rsidR="00213EC4">
        <w:t xml:space="preserve">, </w:t>
      </w:r>
      <w:r w:rsidR="00D41337" w:rsidRPr="006803DD">
        <w:t>la caída se atribuye a "su lengua y sus obras</w:t>
      </w:r>
      <w:r w:rsidR="00D41337" w:rsidRPr="006803DD">
        <w:rPr>
          <w:rFonts w:hint="eastAsia"/>
        </w:rPr>
        <w:t>"</w:t>
      </w:r>
      <w:r w:rsidR="00D41337" w:rsidRPr="006803DD">
        <w:t xml:space="preserve">, pero no se especifica la naturaleza precisa del pecado. </w:t>
      </w:r>
      <w:r w:rsidR="00213EC4">
        <w:t>El r</w:t>
      </w:r>
      <w:r w:rsidR="00D41337" w:rsidRPr="006803DD">
        <w:t xml:space="preserve">echazo </w:t>
      </w:r>
      <w:r w:rsidR="00213EC4">
        <w:t xml:space="preserve">a la palabra </w:t>
      </w:r>
      <w:r w:rsidR="00D41337" w:rsidRPr="006803DD">
        <w:t xml:space="preserve">de </w:t>
      </w:r>
      <w:r w:rsidR="00D41337">
        <w:t>Yahvé</w:t>
      </w:r>
      <w:r w:rsidR="00213EC4">
        <w:t>;</w:t>
      </w:r>
      <w:r w:rsidR="00D41337" w:rsidRPr="006803DD">
        <w:t xml:space="preserve"> por ejemplo, la rebelión contra Asiria, explicaría deportación, pero también podría venir exilio como castigo por crímenes sociales (10:1-4).</w:t>
      </w:r>
      <w:r w:rsidR="00213EC4">
        <w:t xml:space="preserve"> En 10-11, que es </w:t>
      </w:r>
      <w:r w:rsidR="00D41337" w:rsidRPr="006803DD">
        <w:t>una expansión</w:t>
      </w:r>
      <w:r w:rsidR="00213EC4">
        <w:t xml:space="preserve"> posterior</w:t>
      </w:r>
      <w:r w:rsidR="00D41337" w:rsidRPr="006803DD">
        <w:t xml:space="preserve">, en la modalidad de sabiduría, contrasta el lote de los justos y </w:t>
      </w:r>
      <w:r w:rsidR="00213EC4">
        <w:t xml:space="preserve">con </w:t>
      </w:r>
      <w:r w:rsidR="00D41337" w:rsidRPr="006803DD">
        <w:t xml:space="preserve">los impíos. </w:t>
      </w:r>
      <w:r w:rsidR="00213EC4">
        <w:t xml:space="preserve">En v. </w:t>
      </w:r>
      <w:r w:rsidR="00D41337" w:rsidRPr="006803DD">
        <w:t>12</w:t>
      </w:r>
      <w:r w:rsidR="00213EC4">
        <w:t>,</w:t>
      </w:r>
      <w:r w:rsidR="00D41337" w:rsidRPr="006803DD">
        <w:t xml:space="preserve"> este grito de dolor de Yahvé es un fragmento de Isaías </w:t>
      </w:r>
      <w:r w:rsidR="00213EC4">
        <w:t xml:space="preserve">tomado </w:t>
      </w:r>
      <w:r w:rsidR="00D41337" w:rsidRPr="006803DD">
        <w:t>de otro contexto, que aquí se utiliza como una transición a vv</w:t>
      </w:r>
      <w:r w:rsidR="00213EC4">
        <w:t>.</w:t>
      </w:r>
      <w:r w:rsidR="00D41337" w:rsidRPr="006803DD">
        <w:t xml:space="preserve"> 13-15; se refiere a una situación actual en lugar de</w:t>
      </w:r>
      <w:r w:rsidR="00213EC4">
        <w:t xml:space="preserve"> una futura</w:t>
      </w:r>
      <w:r w:rsidR="00D41337" w:rsidRPr="006803DD">
        <w:t xml:space="preserve"> (como vv</w:t>
      </w:r>
      <w:r w:rsidR="00213EC4">
        <w:t>. 1-7).</w:t>
      </w:r>
    </w:p>
    <w:p w:rsidR="00D41337" w:rsidRPr="006803DD" w:rsidRDefault="00D41337" w:rsidP="00C02F53">
      <w:pPr>
        <w:pStyle w:val="Prrafodelista"/>
        <w:numPr>
          <w:ilvl w:val="0"/>
          <w:numId w:val="41"/>
        </w:numPr>
      </w:pPr>
      <w:r w:rsidRPr="00213EC4">
        <w:rPr>
          <w:b/>
        </w:rPr>
        <w:t>Yahvé</w:t>
      </w:r>
      <w:r w:rsidR="00213EC4" w:rsidRPr="00213EC4">
        <w:rPr>
          <w:b/>
        </w:rPr>
        <w:t xml:space="preserve"> Acusa a los L</w:t>
      </w:r>
      <w:r w:rsidRPr="00213EC4">
        <w:rPr>
          <w:b/>
        </w:rPr>
        <w:t>íderes (3:13-15).</w:t>
      </w:r>
      <w:r w:rsidRPr="006803DD">
        <w:t xml:space="preserve"> El juicio es representado como un juicio legal, actuando</w:t>
      </w:r>
      <w:r w:rsidR="003536F0" w:rsidRPr="003536F0">
        <w:t xml:space="preserve"> </w:t>
      </w:r>
      <w:r w:rsidR="003536F0" w:rsidRPr="006803DD">
        <w:t>Yahvé</w:t>
      </w:r>
      <w:r w:rsidRPr="006803DD">
        <w:t xml:space="preserve"> como juez y acusador. Mientras que se hace referencia al "pueblo", la acción está claramente dirigida contra los "ancianos" y los "príncipes". Los ancianos eran líderes que representan y hablaban para aquellos debajo de ellos, pero aquí están entre los opresores. </w:t>
      </w:r>
      <w:r w:rsidRPr="003536F0">
        <w:rPr>
          <w:i/>
        </w:rPr>
        <w:t>devorar</w:t>
      </w:r>
      <w:r w:rsidRPr="006803DD">
        <w:t xml:space="preserve">: normalmente significa </w:t>
      </w:r>
      <w:r w:rsidR="003536F0">
        <w:t>por el fuego</w:t>
      </w:r>
      <w:r w:rsidRPr="006803DD">
        <w:t xml:space="preserve">. </w:t>
      </w:r>
      <w:r w:rsidRPr="003536F0">
        <w:rPr>
          <w:i/>
        </w:rPr>
        <w:t>viñedo</w:t>
      </w:r>
      <w:r w:rsidRPr="006803DD">
        <w:t xml:space="preserve">: </w:t>
      </w:r>
      <w:r w:rsidR="003536F0">
        <w:t>podría referirse aquí a Israel</w:t>
      </w:r>
      <w:r w:rsidRPr="006803DD">
        <w:t xml:space="preserve">. </w:t>
      </w:r>
      <w:r w:rsidRPr="003536F0">
        <w:rPr>
          <w:i/>
        </w:rPr>
        <w:t>saqueo</w:t>
      </w:r>
      <w:r w:rsidRPr="006803DD">
        <w:t>: normalmente se refiere a la toma</w:t>
      </w:r>
      <w:r w:rsidR="003536F0">
        <w:t xml:space="preserve"> de bienes</w:t>
      </w:r>
      <w:r w:rsidRPr="006803DD">
        <w:t xml:space="preserve"> por la violencia y los verbos también sugieren violencia, pero esta es probablemente la manera de Isaías de condenar un orden social que permitió a los poderosos enriquecerse a costa de los débiles, aunque esto podría hacerse por medios legales (ver 10:1-4); apropiad</w:t>
      </w:r>
      <w:r w:rsidR="003536F0">
        <w:t xml:space="preserve">amente, </w:t>
      </w:r>
      <w:r w:rsidRPr="006803DD">
        <w:t xml:space="preserve">Yahvé es representado aquí </w:t>
      </w:r>
      <w:r w:rsidR="003536F0">
        <w:t>llevando a</w:t>
      </w:r>
      <w:r w:rsidRPr="006803DD">
        <w:t xml:space="preserve"> los poderosos a juicio. </w:t>
      </w:r>
    </w:p>
    <w:p w:rsidR="001A136D" w:rsidRDefault="001A136D" w:rsidP="001A136D">
      <w:pPr>
        <w:spacing w:after="0" w:line="240" w:lineRule="auto"/>
        <w:jc w:val="both"/>
        <w:rPr>
          <w:rFonts w:ascii="Arial Unicode MS" w:eastAsia="Arial Unicode MS" w:hAnsi="Arial Unicode MS" w:cs="Arial Unicode MS"/>
          <w:lang w:val="es-DO"/>
        </w:rPr>
      </w:pPr>
    </w:p>
    <w:p w:rsidR="001A136D" w:rsidRPr="001A5E88" w:rsidRDefault="001A136D" w:rsidP="00A22519">
      <w:pPr>
        <w:spacing w:after="0"/>
        <w:jc w:val="both"/>
        <w:rPr>
          <w:rFonts w:ascii="Arial Unicode MS" w:eastAsia="Arial Unicode MS" w:hAnsi="Arial Unicode MS" w:cs="Arial Unicode MS"/>
          <w:color w:val="000000" w:themeColor="text1"/>
          <w:lang w:val="es-DO"/>
        </w:rPr>
      </w:pPr>
      <w:r w:rsidRPr="001A5E88">
        <w:rPr>
          <w:rFonts w:ascii="Arial Unicode MS" w:eastAsia="Arial Unicode MS" w:hAnsi="Arial Unicode MS" w:cs="Arial Unicode MS"/>
          <w:b/>
          <w:color w:val="000000" w:themeColor="text1"/>
          <w:sz w:val="24"/>
          <w:szCs w:val="24"/>
          <w:lang w:val="es-DO"/>
        </w:rPr>
        <w:t xml:space="preserve">Pautas de reflexión. </w:t>
      </w:r>
      <w:r w:rsidR="003536F0" w:rsidRPr="001A5E88">
        <w:rPr>
          <w:rFonts w:ascii="Arial Unicode MS" w:eastAsia="Arial Unicode MS" w:hAnsi="Arial Unicode MS" w:cs="Arial Unicode MS"/>
          <w:color w:val="000000" w:themeColor="text1"/>
          <w:lang w:val="es-DO"/>
        </w:rPr>
        <w:t>Haciendo una lectura continua del libro a medida que se va explicando el material hacer una reflexión dentro de la comunidad sobre los siguientes temas: Justicia social</w:t>
      </w:r>
      <w:r w:rsidR="001A5E88" w:rsidRPr="001A5E88">
        <w:rPr>
          <w:rFonts w:ascii="Arial Unicode MS" w:eastAsia="Arial Unicode MS" w:hAnsi="Arial Unicode MS" w:cs="Arial Unicode MS"/>
          <w:color w:val="000000" w:themeColor="text1"/>
          <w:lang w:val="es-DO"/>
        </w:rPr>
        <w:t>, Responsabilidad del liderazgo y</w:t>
      </w:r>
      <w:r w:rsidR="003536F0" w:rsidRPr="001A5E88">
        <w:rPr>
          <w:rFonts w:ascii="Arial Unicode MS" w:eastAsia="Arial Unicode MS" w:hAnsi="Arial Unicode MS" w:cs="Arial Unicode MS"/>
          <w:color w:val="000000" w:themeColor="text1"/>
          <w:lang w:val="es-DO"/>
        </w:rPr>
        <w:t xml:space="preserve"> </w:t>
      </w:r>
      <w:r w:rsidR="001A5E88" w:rsidRPr="001A5E88">
        <w:rPr>
          <w:rFonts w:ascii="Arial Unicode MS" w:eastAsia="Arial Unicode MS" w:hAnsi="Arial Unicode MS" w:cs="Arial Unicode MS"/>
          <w:color w:val="000000" w:themeColor="text1"/>
          <w:lang w:val="es-DO"/>
        </w:rPr>
        <w:t>Señorío</w:t>
      </w:r>
      <w:r w:rsidR="003536F0" w:rsidRPr="001A5E88">
        <w:rPr>
          <w:rFonts w:ascii="Arial Unicode MS" w:eastAsia="Arial Unicode MS" w:hAnsi="Arial Unicode MS" w:cs="Arial Unicode MS"/>
          <w:color w:val="000000" w:themeColor="text1"/>
          <w:lang w:val="es-DO"/>
        </w:rPr>
        <w:t xml:space="preserve"> de Dios.</w:t>
      </w:r>
      <w:r w:rsidR="001A5E88" w:rsidRPr="001A5E88">
        <w:rPr>
          <w:rFonts w:ascii="Arial Unicode MS" w:eastAsia="Arial Unicode MS" w:hAnsi="Arial Unicode MS" w:cs="Arial Unicode MS"/>
          <w:color w:val="000000" w:themeColor="text1"/>
          <w:lang w:val="es-DO"/>
        </w:rPr>
        <w:t xml:space="preserve"> Discutir  que implican en nuestra sociedad, hoy día, estos temas ¿Se cumplen? Y en nuestras vidas, ¿Aplican estos conceptos y valores que Isaías demanda a nombre de Dios? </w:t>
      </w:r>
      <w:r w:rsidR="00AA1125" w:rsidRPr="001A5E88">
        <w:rPr>
          <w:rFonts w:ascii="Arial Unicode MS" w:eastAsia="Arial Unicode MS" w:hAnsi="Arial Unicode MS" w:cs="Arial Unicode MS"/>
          <w:color w:val="000000" w:themeColor="text1"/>
          <w:lang w:val="es-DO"/>
        </w:rPr>
        <w:t xml:space="preserve"> </w:t>
      </w:r>
    </w:p>
    <w:p w:rsidR="00DD2055" w:rsidRDefault="00DD2055" w:rsidP="00A22519">
      <w:pPr>
        <w:spacing w:after="0"/>
        <w:jc w:val="both"/>
        <w:rPr>
          <w:rFonts w:ascii="Arial Unicode MS" w:eastAsia="Arial Unicode MS" w:hAnsi="Arial Unicode MS" w:cs="Arial Unicode MS"/>
          <w:b/>
          <w:color w:val="C00000"/>
          <w:sz w:val="24"/>
          <w:szCs w:val="24"/>
          <w:lang w:val="es-DO"/>
        </w:rPr>
      </w:pPr>
    </w:p>
    <w:p w:rsidR="001A136D" w:rsidRPr="00D532C3" w:rsidRDefault="001A136D" w:rsidP="00A22519">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Cuart</w:t>
      </w:r>
      <w:r w:rsidRPr="008405DF">
        <w:rPr>
          <w:rFonts w:ascii="Arial Unicode MS" w:eastAsia="Arial Unicode MS" w:hAnsi="Arial Unicode MS" w:cs="Arial Unicode MS"/>
          <w:b/>
          <w:color w:val="C00000"/>
          <w:sz w:val="24"/>
          <w:szCs w:val="24"/>
          <w:lang w:val="es-DO"/>
        </w:rPr>
        <w:t xml:space="preserve">a Semana. </w:t>
      </w:r>
      <w:r w:rsidR="001A5E88">
        <w:rPr>
          <w:rFonts w:ascii="Arial Unicode MS" w:eastAsia="Arial Unicode MS" w:hAnsi="Arial Unicode MS" w:cs="Arial Unicode MS"/>
          <w:b/>
          <w:sz w:val="24"/>
          <w:szCs w:val="24"/>
          <w:lang w:val="es-DO"/>
        </w:rPr>
        <w:t xml:space="preserve">Sobre Israel y Judá: Parte I (2:1-5:30) </w:t>
      </w:r>
      <w:r>
        <w:rPr>
          <w:rFonts w:ascii="Arial Unicode MS" w:eastAsia="Arial Unicode MS" w:hAnsi="Arial Unicode MS" w:cs="Arial Unicode MS"/>
          <w:b/>
          <w:sz w:val="24"/>
          <w:szCs w:val="24"/>
          <w:lang w:val="es-DO"/>
        </w:rPr>
        <w:t xml:space="preserve"> (continuación)</w:t>
      </w:r>
    </w:p>
    <w:p w:rsidR="001A136D" w:rsidRDefault="001A136D" w:rsidP="00A22519">
      <w:pPr>
        <w:spacing w:after="120" w:line="240" w:lineRule="auto"/>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5B1E60" w:rsidRPr="006803DD" w:rsidRDefault="005B1E60" w:rsidP="005B1E60">
      <w:pPr>
        <w:pStyle w:val="Prrafodelista"/>
        <w:numPr>
          <w:ilvl w:val="0"/>
          <w:numId w:val="41"/>
        </w:numPr>
      </w:pPr>
      <w:r w:rsidRPr="001A5E88">
        <w:rPr>
          <w:b/>
        </w:rPr>
        <w:t>Destino de las mujeres de Jerusalén (3:16-4:1).</w:t>
      </w:r>
      <w:r w:rsidRPr="006803DD">
        <w:t xml:space="preserve"> Aunque </w:t>
      </w:r>
      <w:r w:rsidR="001A5E88">
        <w:t xml:space="preserve">es </w:t>
      </w:r>
      <w:r w:rsidRPr="006803DD">
        <w:t xml:space="preserve">una unidad temática, el pasaje no fue compuesto en una sola pieza: 3:16-24 habla de la </w:t>
      </w:r>
      <w:r w:rsidR="001A5E88">
        <w:t xml:space="preserve">desgracia que acontecerá </w:t>
      </w:r>
      <w:r w:rsidRPr="006803DD">
        <w:t xml:space="preserve">a las mujeres de </w:t>
      </w:r>
      <w:r w:rsidRPr="006803DD">
        <w:lastRenderedPageBreak/>
        <w:t>Jerusalén por su orgullo y su lujo, mientras que en vv</w:t>
      </w:r>
      <w:r w:rsidR="001A5E88">
        <w:t>. 25-26 se</w:t>
      </w:r>
      <w:r w:rsidRPr="006803DD">
        <w:t xml:space="preserve"> personifica Jerusalén, ref</w:t>
      </w:r>
      <w:r w:rsidR="001A5E88">
        <w:t>er</w:t>
      </w:r>
      <w:r w:rsidRPr="006803DD">
        <w:t>i</w:t>
      </w:r>
      <w:r w:rsidR="001A5E88">
        <w:t>da primero en segunda persona y después en tercera</w:t>
      </w:r>
      <w:r w:rsidRPr="006803DD">
        <w:t>.</w:t>
      </w:r>
      <w:r w:rsidR="001A5E88">
        <w:t xml:space="preserve"> En v.</w:t>
      </w:r>
      <w:r w:rsidRPr="006803DD">
        <w:t xml:space="preserve"> 16</w:t>
      </w:r>
      <w:r w:rsidR="001A5E88">
        <w:t xml:space="preserve">, </w:t>
      </w:r>
      <w:r w:rsidRPr="001A5E88">
        <w:rPr>
          <w:i/>
        </w:rPr>
        <w:t>hijas de Sión</w:t>
      </w:r>
      <w:r w:rsidRPr="006803DD">
        <w:t xml:space="preserve">: en </w:t>
      </w:r>
      <w:r w:rsidR="001A5E88">
        <w:t>el monte Si</w:t>
      </w:r>
      <w:r w:rsidR="001A5E88">
        <w:rPr>
          <w:rFonts w:hint="eastAsia"/>
        </w:rPr>
        <w:t>ó</w:t>
      </w:r>
      <w:r w:rsidR="001A5E88">
        <w:t xml:space="preserve">n </w:t>
      </w:r>
      <w:r w:rsidRPr="006803DD">
        <w:t xml:space="preserve">fue ubicada la clase gobernante, y </w:t>
      </w:r>
      <w:r w:rsidR="001A5E88">
        <w:t xml:space="preserve">se dirige </w:t>
      </w:r>
      <w:r w:rsidRPr="006803DD">
        <w:t xml:space="preserve">a las mujeres de este grupo. Isaías </w:t>
      </w:r>
      <w:r w:rsidR="001A5E88">
        <w:t xml:space="preserve">les </w:t>
      </w:r>
      <w:r w:rsidRPr="006803DD">
        <w:t>ve como vanidosa</w:t>
      </w:r>
      <w:r w:rsidR="001A5E88">
        <w:t>s</w:t>
      </w:r>
      <w:r w:rsidRPr="006803DD">
        <w:t xml:space="preserve"> y despreocupada</w:t>
      </w:r>
      <w:r w:rsidR="001A5E88">
        <w:t>s</w:t>
      </w:r>
      <w:r w:rsidRPr="006803DD">
        <w:t>; la yuxtaposición de este pedazo de vv</w:t>
      </w:r>
      <w:r w:rsidR="001A5E88">
        <w:t>.</w:t>
      </w:r>
      <w:r w:rsidRPr="006803DD">
        <w:t xml:space="preserve"> 13-15 l</w:t>
      </w:r>
      <w:r w:rsidR="001A5E88">
        <w:t>a</w:t>
      </w:r>
      <w:r w:rsidRPr="006803DD">
        <w:t>s asocia con sus hombres en</w:t>
      </w:r>
      <w:r w:rsidR="001A5E88">
        <w:t xml:space="preserve"> el </w:t>
      </w:r>
      <w:r w:rsidRPr="006803DD">
        <w:t>saque</w:t>
      </w:r>
      <w:r w:rsidR="001A5E88">
        <w:t>o</w:t>
      </w:r>
      <w:r w:rsidRPr="006803DD">
        <w:t xml:space="preserve"> a los pobres, a través de cuyo empobrecimiento sus lujos son </w:t>
      </w:r>
      <w:r w:rsidR="001A5E88">
        <w:t>mantenidos</w:t>
      </w:r>
      <w:r w:rsidRPr="006803DD">
        <w:t>.</w:t>
      </w:r>
      <w:r w:rsidR="001A5E88">
        <w:t xml:space="preserve"> En vv.</w:t>
      </w:r>
      <w:r w:rsidRPr="006803DD">
        <w:t xml:space="preserve"> 18-23</w:t>
      </w:r>
      <w:r w:rsidR="007F4340">
        <w:t xml:space="preserve">, hay una lista de artículos que </w:t>
      </w:r>
      <w:r w:rsidRPr="006803DD">
        <w:t>suplement</w:t>
      </w:r>
      <w:r w:rsidR="007F4340">
        <w:t xml:space="preserve">a la modesta </w:t>
      </w:r>
      <w:r w:rsidRPr="006803DD">
        <w:t>lista</w:t>
      </w:r>
      <w:r w:rsidR="007F4340">
        <w:t xml:space="preserve"> provista por </w:t>
      </w:r>
      <w:r w:rsidR="007F4340" w:rsidRPr="006803DD">
        <w:t>Isaías en vv</w:t>
      </w:r>
      <w:r w:rsidR="007F4340">
        <w:t>.</w:t>
      </w:r>
      <w:r w:rsidR="007F4340" w:rsidRPr="006803DD">
        <w:t xml:space="preserve"> 16,24 </w:t>
      </w:r>
      <w:r w:rsidRPr="006803DD">
        <w:t>de los elementos que podrían ser usados por</w:t>
      </w:r>
      <w:r w:rsidR="007F4340">
        <w:t xml:space="preserve"> estas</w:t>
      </w:r>
      <w:r w:rsidRPr="006803DD">
        <w:t xml:space="preserve"> mujeres.</w:t>
      </w:r>
      <w:r w:rsidR="007F4340">
        <w:t xml:space="preserve"> En</w:t>
      </w:r>
      <w:r w:rsidRPr="006803DD">
        <w:t xml:space="preserve"> 17,24</w:t>
      </w:r>
      <w:r w:rsidR="007F4340">
        <w:t xml:space="preserve">, </w:t>
      </w:r>
      <w:r w:rsidRPr="006803DD">
        <w:t>una revocac</w:t>
      </w:r>
      <w:r w:rsidR="007F4340">
        <w:t>ión de su destino está reservada</w:t>
      </w:r>
      <w:r w:rsidRPr="006803DD">
        <w:t xml:space="preserve"> para ell</w:t>
      </w:r>
      <w:r w:rsidR="007F4340">
        <w:t>as</w:t>
      </w:r>
      <w:r w:rsidRPr="006803DD">
        <w:t>.</w:t>
      </w:r>
      <w:r w:rsidR="007F4340">
        <w:t xml:space="preserve"> El v</w:t>
      </w:r>
      <w:r w:rsidRPr="006803DD">
        <w:t xml:space="preserve">ersículo 24 probablemente propone cinco reveses, aunque algo </w:t>
      </w:r>
      <w:r w:rsidR="007F4340">
        <w:t xml:space="preserve">se </w:t>
      </w:r>
      <w:r w:rsidRPr="006803DD">
        <w:t xml:space="preserve">ha </w:t>
      </w:r>
      <w:r w:rsidR="007F4340">
        <w:t xml:space="preserve">perdido del </w:t>
      </w:r>
      <w:r w:rsidRPr="006803DD">
        <w:t>texto</w:t>
      </w:r>
      <w:r w:rsidR="007F4340">
        <w:t xml:space="preserve"> original</w:t>
      </w:r>
      <w:r w:rsidRPr="006803DD">
        <w:t>;</w:t>
      </w:r>
      <w:r w:rsidR="007F4340">
        <w:t xml:space="preserve"> en</w:t>
      </w:r>
      <w:r w:rsidRPr="006803DD">
        <w:t xml:space="preserve"> 1QIsa </w:t>
      </w:r>
      <w:r w:rsidR="007F4340">
        <w:t>se</w:t>
      </w:r>
      <w:r w:rsidRPr="006803DD">
        <w:t xml:space="preserve"> añade: "en lugar de belleza, desgracia." Isaías podría estar pensando en conquista enemiga, en la que se convertiría ropa</w:t>
      </w:r>
      <w:r w:rsidR="007F4340">
        <w:t xml:space="preserve"> lujosa en</w:t>
      </w:r>
      <w:r w:rsidRPr="006803DD">
        <w:t xml:space="preserve"> saqueo, </w:t>
      </w:r>
      <w:r w:rsidR="007F4340">
        <w:t xml:space="preserve">se humilla aquellas que las visten </w:t>
      </w:r>
      <w:r w:rsidRPr="006803DD">
        <w:t xml:space="preserve">y </w:t>
      </w:r>
      <w:r w:rsidR="007F4340">
        <w:t>hasta son llevadas</w:t>
      </w:r>
      <w:r w:rsidRPr="006803DD">
        <w:t xml:space="preserve"> como esclavas y concubinas.</w:t>
      </w:r>
      <w:r w:rsidR="007F4340">
        <w:t xml:space="preserve"> En vv.</w:t>
      </w:r>
      <w:r w:rsidRPr="006803DD">
        <w:t xml:space="preserve"> 25-26</w:t>
      </w:r>
      <w:r w:rsidR="007F4340">
        <w:t xml:space="preserve">, </w:t>
      </w:r>
      <w:r w:rsidRPr="006803DD">
        <w:t>derrota en la guerra estaba claramente en la mente del editor que agrega estos versos. Sin duda es la personificación de Sión</w:t>
      </w:r>
      <w:r w:rsidR="007F4340">
        <w:t>-</w:t>
      </w:r>
      <w:r w:rsidRPr="006803DD">
        <w:t>hija (1:8), un cambio de las "hijas de Sión", en el v</w:t>
      </w:r>
      <w:r w:rsidR="007F4340">
        <w:t>.</w:t>
      </w:r>
      <w:r w:rsidRPr="006803DD">
        <w:t xml:space="preserve"> 16.</w:t>
      </w:r>
      <w:r w:rsidR="007F4340">
        <w:t xml:space="preserve"> En</w:t>
      </w:r>
      <w:r w:rsidRPr="006803DD">
        <w:t xml:space="preserve"> 4:1</w:t>
      </w:r>
      <w:r w:rsidR="007F4340">
        <w:t xml:space="preserve">, </w:t>
      </w:r>
      <w:r w:rsidRPr="006803DD">
        <w:t xml:space="preserve"> la ausencia de hombres en la</w:t>
      </w:r>
      <w:r w:rsidR="007F4340">
        <w:t xml:space="preserve"> ciudad</w:t>
      </w:r>
      <w:r w:rsidRPr="006803DD">
        <w:t xml:space="preserve"> devastada </w:t>
      </w:r>
      <w:r w:rsidR="007F4340">
        <w:t xml:space="preserve">ocasiona </w:t>
      </w:r>
      <w:r w:rsidRPr="006803DD">
        <w:t>la revocación definitiva, como las mujeres ricas bregan por evitar lo que era considerado una desgracia, ser solter</w:t>
      </w:r>
      <w:r w:rsidR="007F4340">
        <w:t>a</w:t>
      </w:r>
      <w:r w:rsidRPr="006803DD">
        <w:t xml:space="preserve"> y sin hijos, incluso renunciar a la ayuda que debían han </w:t>
      </w:r>
      <w:r w:rsidR="007F4340">
        <w:t>obtenido</w:t>
      </w:r>
      <w:r w:rsidRPr="006803DD">
        <w:t>.</w:t>
      </w:r>
    </w:p>
    <w:p w:rsidR="00836D63" w:rsidRDefault="007F4340" w:rsidP="005B1E60">
      <w:pPr>
        <w:pStyle w:val="Prrafodelista"/>
        <w:numPr>
          <w:ilvl w:val="0"/>
          <w:numId w:val="41"/>
        </w:numPr>
      </w:pPr>
      <w:r w:rsidRPr="00836D63">
        <w:rPr>
          <w:b/>
        </w:rPr>
        <w:t>Jerusalén Purificada y Protegida</w:t>
      </w:r>
      <w:r w:rsidR="005B1E60" w:rsidRPr="00836D63">
        <w:rPr>
          <w:b/>
        </w:rPr>
        <w:t xml:space="preserve"> (4:2-6).</w:t>
      </w:r>
      <w:r w:rsidR="005B1E60" w:rsidRPr="006803DD">
        <w:t xml:space="preserve"> Los capítulos 2-4 pueden haberse formado originalmente </w:t>
      </w:r>
      <w:r w:rsidR="00836D63">
        <w:t xml:space="preserve">como </w:t>
      </w:r>
      <w:r w:rsidR="005B1E60" w:rsidRPr="006803DD">
        <w:t xml:space="preserve">una colección corta; termina con una nota de esperanza </w:t>
      </w:r>
      <w:r w:rsidR="00836D63">
        <w:t>en</w:t>
      </w:r>
      <w:r w:rsidR="005B1E60" w:rsidRPr="006803DD">
        <w:t xml:space="preserve"> este pasaje, que data considerablemente después de Isaías. Se </w:t>
      </w:r>
      <w:r w:rsidR="00836D63">
        <w:t xml:space="preserve">habla de </w:t>
      </w:r>
      <w:r w:rsidR="005B1E60" w:rsidRPr="006803DD">
        <w:t>un tiempo cuando habrá pasado el sufrimiento de Jerusalén, dejándola purificada y bajo</w:t>
      </w:r>
      <w:r w:rsidR="00836D63">
        <w:t xml:space="preserve"> la</w:t>
      </w:r>
      <w:r w:rsidR="005B1E60" w:rsidRPr="006803DD">
        <w:t xml:space="preserve"> protec</w:t>
      </w:r>
      <w:r w:rsidR="00836D63">
        <w:t>ción especial del S</w:t>
      </w:r>
      <w:r w:rsidR="005B1E60" w:rsidRPr="006803DD">
        <w:t>eñor.</w:t>
      </w:r>
      <w:r w:rsidR="00836D63">
        <w:t xml:space="preserve"> En</w:t>
      </w:r>
      <w:r w:rsidR="005B1E60" w:rsidRPr="006803DD">
        <w:t xml:space="preserve"> </w:t>
      </w:r>
      <w:r w:rsidR="00836D63">
        <w:t xml:space="preserve">v. </w:t>
      </w:r>
      <w:r w:rsidR="005B1E60" w:rsidRPr="006803DD">
        <w:t>2</w:t>
      </w:r>
      <w:r w:rsidR="00836D63">
        <w:t xml:space="preserve">, </w:t>
      </w:r>
      <w:r w:rsidR="00836D63" w:rsidRPr="00836D63">
        <w:rPr>
          <w:i/>
        </w:rPr>
        <w:t>brote</w:t>
      </w:r>
      <w:r w:rsidR="005B1E60" w:rsidRPr="006803DD">
        <w:t xml:space="preserve">: el paralelismo con el "fruto de la tierra" muestra que, al menos, </w:t>
      </w:r>
      <w:r w:rsidR="00836D63">
        <w:t>debe</w:t>
      </w:r>
      <w:r w:rsidR="005B1E60" w:rsidRPr="006803DD">
        <w:t xml:space="preserve"> tomarse literalmente, no como un término </w:t>
      </w:r>
      <w:r w:rsidR="00836D63">
        <w:t>simbólico para el rey mesiánico</w:t>
      </w:r>
      <w:r w:rsidR="005B1E60" w:rsidRPr="006803DD">
        <w:t xml:space="preserve">. </w:t>
      </w:r>
      <w:r w:rsidR="005B1E60" w:rsidRPr="00836D63">
        <w:rPr>
          <w:i/>
        </w:rPr>
        <w:t>los sobrevivientes</w:t>
      </w:r>
      <w:r w:rsidR="005B1E60" w:rsidRPr="006803DD">
        <w:t>: un término utilizado en otros lugares p</w:t>
      </w:r>
      <w:r w:rsidR="00836D63">
        <w:t xml:space="preserve">ara </w:t>
      </w:r>
      <w:r w:rsidR="005B1E60" w:rsidRPr="006803DD">
        <w:t>el re</w:t>
      </w:r>
      <w:r w:rsidR="00836D63">
        <w:t>sto fugitivo que disfruta el favor de Jehová</w:t>
      </w:r>
      <w:r w:rsidR="005B1E60" w:rsidRPr="006803DD">
        <w:t>.</w:t>
      </w:r>
      <w:r w:rsidR="00836D63">
        <w:t xml:space="preserve"> En</w:t>
      </w:r>
      <w:r w:rsidR="005B1E60" w:rsidRPr="006803DD">
        <w:t xml:space="preserve"> </w:t>
      </w:r>
      <w:r w:rsidR="00836D63">
        <w:t xml:space="preserve">v. </w:t>
      </w:r>
      <w:r w:rsidR="005B1E60" w:rsidRPr="006803DD">
        <w:t>3</w:t>
      </w:r>
      <w:r w:rsidR="00836D63">
        <w:t xml:space="preserve">, </w:t>
      </w:r>
      <w:r w:rsidR="005B1E60" w:rsidRPr="006803DD">
        <w:t xml:space="preserve">los que se quedan no son simplemente los sobrevivientes </w:t>
      </w:r>
      <w:r w:rsidR="00836D63">
        <w:t xml:space="preserve">sino que </w:t>
      </w:r>
      <w:r w:rsidR="005B1E60" w:rsidRPr="006803DD">
        <w:t>han sido designados como Santo</w:t>
      </w:r>
      <w:r w:rsidR="00836D63">
        <w:t>s</w:t>
      </w:r>
      <w:r w:rsidR="005B1E60" w:rsidRPr="006803DD">
        <w:t xml:space="preserve">, como es el Señor mismo (6:3). </w:t>
      </w:r>
      <w:r w:rsidR="00836D63">
        <w:t>En</w:t>
      </w:r>
      <w:r w:rsidR="005B1E60" w:rsidRPr="006803DD">
        <w:t xml:space="preserve"> 4</w:t>
      </w:r>
      <w:r w:rsidR="00836D63">
        <w:t xml:space="preserve">, </w:t>
      </w:r>
      <w:r w:rsidR="005B1E60" w:rsidRPr="006803DD">
        <w:t xml:space="preserve">los </w:t>
      </w:r>
      <w:r w:rsidR="00836D63">
        <w:t xml:space="preserve">juicios de </w:t>
      </w:r>
      <w:r w:rsidR="005B1E60" w:rsidRPr="006803DD">
        <w:t xml:space="preserve">Jerusalén ha </w:t>
      </w:r>
      <w:r w:rsidR="00836D63">
        <w:t>tenido el</w:t>
      </w:r>
      <w:r w:rsidR="005B1E60" w:rsidRPr="006803DD">
        <w:t xml:space="preserve"> efecto</w:t>
      </w:r>
      <w:r w:rsidR="00836D63">
        <w:t xml:space="preserve"> de la acción purificante de</w:t>
      </w:r>
      <w:r w:rsidR="005B1E60" w:rsidRPr="006803DD">
        <w:t xml:space="preserve"> Yahvé. El paralelo aquí probablemente fue originalmente </w:t>
      </w:r>
      <w:r w:rsidR="005B1E60" w:rsidRPr="006803DD">
        <w:rPr>
          <w:rFonts w:hint="eastAsia"/>
        </w:rPr>
        <w:t>"</w:t>
      </w:r>
      <w:r w:rsidR="00836D63">
        <w:t>inmundicia de Si</w:t>
      </w:r>
      <w:r w:rsidR="00836D63">
        <w:rPr>
          <w:rFonts w:hint="eastAsia"/>
        </w:rPr>
        <w:t>ó</w:t>
      </w:r>
      <w:r w:rsidR="005B1E60" w:rsidRPr="006803DD">
        <w:t>n</w:t>
      </w:r>
      <w:r w:rsidR="005B1E60" w:rsidRPr="006803DD">
        <w:rPr>
          <w:rFonts w:hint="eastAsia"/>
        </w:rPr>
        <w:t>"</w:t>
      </w:r>
      <w:r w:rsidR="005B1E60" w:rsidRPr="006803DD">
        <w:t xml:space="preserve"> y </w:t>
      </w:r>
      <w:r w:rsidR="005B1E60" w:rsidRPr="006803DD">
        <w:rPr>
          <w:rFonts w:hint="eastAsia"/>
        </w:rPr>
        <w:t>"</w:t>
      </w:r>
      <w:r w:rsidR="00836D63">
        <w:t xml:space="preserve">sangre de </w:t>
      </w:r>
      <w:r w:rsidR="005B1E60" w:rsidRPr="006803DD">
        <w:t>Jerusalén</w:t>
      </w:r>
      <w:r w:rsidR="005B1E60" w:rsidRPr="006803DD">
        <w:rPr>
          <w:rFonts w:hint="eastAsia"/>
        </w:rPr>
        <w:t>"</w:t>
      </w:r>
      <w:r w:rsidR="005B1E60" w:rsidRPr="006803DD">
        <w:t xml:space="preserve">, pero </w:t>
      </w:r>
      <w:r w:rsidR="005B1E60" w:rsidRPr="006803DD">
        <w:rPr>
          <w:rFonts w:hint="eastAsia"/>
        </w:rPr>
        <w:t>"</w:t>
      </w:r>
      <w:r w:rsidR="005B1E60" w:rsidRPr="006803DD">
        <w:t>hijas de</w:t>
      </w:r>
      <w:r w:rsidR="005B1E60" w:rsidRPr="006803DD">
        <w:rPr>
          <w:rFonts w:hint="eastAsia"/>
        </w:rPr>
        <w:t>"</w:t>
      </w:r>
      <w:r w:rsidR="005B1E60" w:rsidRPr="006803DD">
        <w:t xml:space="preserve"> ha sido añadido </w:t>
      </w:r>
      <w:r w:rsidR="00836D63">
        <w:t>par</w:t>
      </w:r>
      <w:r w:rsidR="005B1E60" w:rsidRPr="006803DD">
        <w:t>a relacionar la pieza más explícitamente a 3:16-4:1 y para mitigar la dureza de estos versículos.</w:t>
      </w:r>
      <w:r w:rsidR="00836D63">
        <w:t xml:space="preserve"> </w:t>
      </w:r>
    </w:p>
    <w:p w:rsidR="005B1E60" w:rsidRPr="006803DD" w:rsidRDefault="00836D63" w:rsidP="005B1E60">
      <w:pPr>
        <w:pStyle w:val="Prrafodelista"/>
        <w:numPr>
          <w:ilvl w:val="0"/>
          <w:numId w:val="41"/>
        </w:numPr>
      </w:pPr>
      <w:r w:rsidRPr="00836D63">
        <w:rPr>
          <w:b/>
        </w:rPr>
        <w:t>La Canción de la Vi</w:t>
      </w:r>
      <w:r w:rsidRPr="00836D63">
        <w:rPr>
          <w:rFonts w:hint="eastAsia"/>
          <w:b/>
        </w:rPr>
        <w:t>ñ</w:t>
      </w:r>
      <w:r w:rsidRPr="00836D63">
        <w:rPr>
          <w:b/>
        </w:rPr>
        <w:t>a del Señor</w:t>
      </w:r>
      <w:r w:rsidR="005B1E60" w:rsidRPr="00836D63">
        <w:rPr>
          <w:b/>
        </w:rPr>
        <w:t xml:space="preserve"> (5:1-7).</w:t>
      </w:r>
      <w:r w:rsidR="005B1E60" w:rsidRPr="006803DD">
        <w:t xml:space="preserve"> Algunos ven aquí el comienzo de una nueva colección que representa los materiales </w:t>
      </w:r>
      <w:r>
        <w:t>hasta el</w:t>
      </w:r>
      <w:r w:rsidR="005B1E60" w:rsidRPr="006803DD">
        <w:t xml:space="preserve"> capítulo 12 (excepto </w:t>
      </w:r>
      <w:r>
        <w:t xml:space="preserve">por las “memorias de </w:t>
      </w:r>
      <w:r w:rsidR="005B1E60" w:rsidRPr="006803DD">
        <w:t>Isaías</w:t>
      </w:r>
      <w:r>
        <w:t>”</w:t>
      </w:r>
      <w:r w:rsidR="005B1E60" w:rsidRPr="006803DD">
        <w:t xml:space="preserve">). </w:t>
      </w:r>
      <w:r w:rsidR="006A4B27">
        <w:t>L</w:t>
      </w:r>
      <w:r w:rsidR="005B1E60" w:rsidRPr="006803DD">
        <w:t>a</w:t>
      </w:r>
      <w:r w:rsidR="006A4B27">
        <w:t xml:space="preserve"> </w:t>
      </w:r>
      <w:r w:rsidR="005B1E60" w:rsidRPr="006803DD">
        <w:t>canción es una parábola hábilmente</w:t>
      </w:r>
      <w:r w:rsidR="006A4B27">
        <w:t xml:space="preserve"> hilvanada </w:t>
      </w:r>
      <w:r w:rsidR="005B1E60" w:rsidRPr="006803DD">
        <w:t xml:space="preserve">que </w:t>
      </w:r>
      <w:r w:rsidR="006A4B27">
        <w:t xml:space="preserve">nos habla de </w:t>
      </w:r>
      <w:r w:rsidR="005B1E60" w:rsidRPr="006803DD">
        <w:t xml:space="preserve">amor no correspondido, contrasta </w:t>
      </w:r>
      <w:r w:rsidR="005B1E60" w:rsidRPr="006803DD">
        <w:lastRenderedPageBreak/>
        <w:t xml:space="preserve">el cuidado prodigado por Yahvé </w:t>
      </w:r>
      <w:r w:rsidR="006A4B27">
        <w:t xml:space="preserve">a </w:t>
      </w:r>
      <w:r w:rsidR="005B1E60" w:rsidRPr="006803DD">
        <w:t>su pueblo</w:t>
      </w:r>
      <w:r w:rsidR="006A4B27">
        <w:t xml:space="preserve"> y la </w:t>
      </w:r>
      <w:r w:rsidR="005B1E60" w:rsidRPr="006803DD">
        <w:t>respuesta pecaminos</w:t>
      </w:r>
      <w:r w:rsidR="006A4B27">
        <w:t>a del mismo</w:t>
      </w:r>
      <w:r w:rsidR="005B1E60" w:rsidRPr="006803DD">
        <w:t xml:space="preserve"> (crímenes sociales) y habla del juicio que viene.</w:t>
      </w:r>
      <w:r w:rsidR="006A4B27">
        <w:t xml:space="preserve"> En v.</w:t>
      </w:r>
      <w:r w:rsidR="005B1E60" w:rsidRPr="006803DD">
        <w:t xml:space="preserve"> 1</w:t>
      </w:r>
      <w:r w:rsidR="006A4B27">
        <w:t xml:space="preserve">, </w:t>
      </w:r>
      <w:r w:rsidR="005B1E60" w:rsidRPr="006803DD">
        <w:t xml:space="preserve">dos términos para </w:t>
      </w:r>
      <w:r w:rsidR="005B1E60" w:rsidRPr="006803DD">
        <w:rPr>
          <w:rFonts w:hint="eastAsia"/>
        </w:rPr>
        <w:t>"</w:t>
      </w:r>
      <w:r w:rsidR="005B1E60" w:rsidRPr="006803DD">
        <w:t>amigo</w:t>
      </w:r>
      <w:r w:rsidR="005B1E60" w:rsidRPr="006803DD">
        <w:rPr>
          <w:rFonts w:hint="eastAsia"/>
        </w:rPr>
        <w:t>"</w:t>
      </w:r>
      <w:r w:rsidR="005B1E60" w:rsidRPr="006803DD">
        <w:t xml:space="preserve"> o </w:t>
      </w:r>
      <w:r w:rsidR="005B1E60" w:rsidRPr="006803DD">
        <w:rPr>
          <w:rFonts w:hint="eastAsia"/>
        </w:rPr>
        <w:t>"</w:t>
      </w:r>
      <w:r w:rsidR="005B1E60" w:rsidRPr="006803DD">
        <w:t>amado</w:t>
      </w:r>
      <w:r w:rsidR="005B1E60" w:rsidRPr="006803DD">
        <w:rPr>
          <w:rFonts w:hint="eastAsia"/>
        </w:rPr>
        <w:t>"</w:t>
      </w:r>
      <w:r w:rsidR="005B1E60" w:rsidRPr="006803DD">
        <w:t xml:space="preserve"> se utilizan, donde también encontramos viñedo utilizado metafóricamente </w:t>
      </w:r>
      <w:r w:rsidR="006A4B27">
        <w:t xml:space="preserve">por </w:t>
      </w:r>
      <w:r w:rsidR="005B1E60" w:rsidRPr="006803DD">
        <w:t xml:space="preserve">el amado. </w:t>
      </w:r>
      <w:r w:rsidR="006A4B27">
        <w:t xml:space="preserve">Con </w:t>
      </w:r>
      <w:r w:rsidR="005B1E60" w:rsidRPr="006803DD">
        <w:t xml:space="preserve">estos dispositivos Isaías oculta que él está hablando de Yahvé y le da una dimensión personal a la traición. </w:t>
      </w:r>
      <w:r w:rsidR="006A4B27">
        <w:t xml:space="preserve">En </w:t>
      </w:r>
      <w:r w:rsidR="005B1E60" w:rsidRPr="006803DD">
        <w:t>2</w:t>
      </w:r>
      <w:r w:rsidR="006A4B27">
        <w:t xml:space="preserve">, las </w:t>
      </w:r>
      <w:r w:rsidR="005B1E60" w:rsidRPr="006803DD">
        <w:t>uvas silvestres</w:t>
      </w:r>
      <w:r w:rsidR="006A4B27">
        <w:t xml:space="preserve"> son realmente </w:t>
      </w:r>
      <w:r w:rsidR="005B1E60" w:rsidRPr="006803DD">
        <w:t>putrefact</w:t>
      </w:r>
      <w:r w:rsidR="006A4B27">
        <w:t>a</w:t>
      </w:r>
      <w:r w:rsidR="005B1E60" w:rsidRPr="006803DD">
        <w:t xml:space="preserve">s (de </w:t>
      </w:r>
      <w:r w:rsidR="006A4B27">
        <w:t>acuerdo a la raíz de la palabra original que signifi</w:t>
      </w:r>
      <w:r w:rsidR="005B1E60" w:rsidRPr="006803DD">
        <w:t xml:space="preserve">ca "hedor"). </w:t>
      </w:r>
      <w:r w:rsidR="006A4B27">
        <w:t xml:space="preserve">En </w:t>
      </w:r>
      <w:r w:rsidR="005B1E60" w:rsidRPr="006803DD">
        <w:t>3</w:t>
      </w:r>
      <w:r w:rsidR="006A4B27">
        <w:t xml:space="preserve">, </w:t>
      </w:r>
      <w:r w:rsidR="005B1E60" w:rsidRPr="006803DD">
        <w:t xml:space="preserve">una parábola bien forjada conduce a los oyentes a emitir un juicio </w:t>
      </w:r>
      <w:r w:rsidR="006A4B27">
        <w:t>q</w:t>
      </w:r>
      <w:r w:rsidR="005B1E60" w:rsidRPr="006803DD">
        <w:t>ue hace el punto que el orador se propone.</w:t>
      </w:r>
      <w:r w:rsidR="006A4B27">
        <w:t xml:space="preserve"> En</w:t>
      </w:r>
      <w:r w:rsidR="005B1E60" w:rsidRPr="006803DD">
        <w:t xml:space="preserve"> 5-6</w:t>
      </w:r>
      <w:r w:rsidR="006A4B27">
        <w:t xml:space="preserve">, </w:t>
      </w:r>
      <w:r w:rsidR="005B1E60" w:rsidRPr="006803DD">
        <w:t>devastación futur</w:t>
      </w:r>
      <w:r w:rsidR="006A4B27">
        <w:t>a</w:t>
      </w:r>
      <w:r w:rsidR="005B1E60" w:rsidRPr="006803DD">
        <w:t xml:space="preserve"> le espera a la nación. </w:t>
      </w:r>
      <w:r w:rsidR="006A4B27">
        <w:t xml:space="preserve">En </w:t>
      </w:r>
      <w:r w:rsidR="005B1E60" w:rsidRPr="006803DD">
        <w:t>7</w:t>
      </w:r>
      <w:r w:rsidR="006A4B27">
        <w:t xml:space="preserve">, </w:t>
      </w:r>
      <w:r w:rsidR="005B1E60" w:rsidRPr="006803DD">
        <w:t xml:space="preserve">revela que la "canción" es una parábola. La </w:t>
      </w:r>
      <w:r w:rsidR="006A4B27">
        <w:t xml:space="preserve">mitad </w:t>
      </w:r>
      <w:r w:rsidR="005B1E60" w:rsidRPr="006803DD">
        <w:t xml:space="preserve">final </w:t>
      </w:r>
      <w:r w:rsidR="006A4B27">
        <w:t xml:space="preserve">de los </w:t>
      </w:r>
      <w:r w:rsidR="005B1E60" w:rsidRPr="006803DD">
        <w:t>verso</w:t>
      </w:r>
      <w:r w:rsidR="006A4B27">
        <w:t>s</w:t>
      </w:r>
      <w:r w:rsidR="005B1E60" w:rsidRPr="006803DD">
        <w:t xml:space="preserve"> </w:t>
      </w:r>
      <w:r w:rsidR="006A4B27">
        <w:t xml:space="preserve">hace </w:t>
      </w:r>
      <w:r w:rsidR="005B1E60" w:rsidRPr="006803DD">
        <w:t>juegos de palabras que suenan igual pero tienen significados radicalmente diferentes</w:t>
      </w:r>
      <w:r w:rsidR="006A4B27">
        <w:t xml:space="preserve"> (en el idioma original), </w:t>
      </w:r>
      <w:r w:rsidR="005B1E60" w:rsidRPr="006803DD">
        <w:t>juicio y justicia son lo que buscaba, violencia y protestas</w:t>
      </w:r>
      <w:r w:rsidR="006A4B27">
        <w:t xml:space="preserve"> es lo </w:t>
      </w:r>
      <w:r w:rsidR="005B1E60" w:rsidRPr="006803DD">
        <w:t xml:space="preserve">que encontró. El </w:t>
      </w:r>
      <w:r w:rsidR="005B1E60" w:rsidRPr="006803DD">
        <w:rPr>
          <w:rFonts w:hint="eastAsia"/>
        </w:rPr>
        <w:t>"</w:t>
      </w:r>
      <w:r w:rsidR="005B1E60" w:rsidRPr="006803DD">
        <w:t>juicio</w:t>
      </w:r>
      <w:r w:rsidR="005B1E60" w:rsidRPr="006803DD">
        <w:rPr>
          <w:rFonts w:hint="eastAsia"/>
        </w:rPr>
        <w:t>"</w:t>
      </w:r>
      <w:r w:rsidR="005B1E60" w:rsidRPr="006803DD">
        <w:t xml:space="preserve"> deseado no es una contabilidad estricta e imparcial, sino más bien una misericordiosa vindicación de los derechos de los pobres (ver 1:17); </w:t>
      </w:r>
      <w:r w:rsidR="006A4B27">
        <w:t xml:space="preserve">se </w:t>
      </w:r>
      <w:r w:rsidR="005B1E60" w:rsidRPr="006803DD">
        <w:t>indica el comportamiento que considera</w:t>
      </w:r>
      <w:r w:rsidR="006A4B27">
        <w:t>n</w:t>
      </w:r>
      <w:r w:rsidR="005B1E60" w:rsidRPr="006803DD">
        <w:t xml:space="preserve"> las circunstancias, no es una norma incondiciona</w:t>
      </w:r>
      <w:r w:rsidR="006A4B27">
        <w:t>l</w:t>
      </w:r>
      <w:r w:rsidR="005B1E60" w:rsidRPr="006803DD">
        <w:t xml:space="preserve">; </w:t>
      </w:r>
      <w:r w:rsidR="006A4B27">
        <w:t xml:space="preserve">la misericordia </w:t>
      </w:r>
      <w:r w:rsidR="005B1E60" w:rsidRPr="006803DD">
        <w:t xml:space="preserve">de Yahvé se observa especialmente en sus actos de liberación y aquellos en autoridad deben imitarlo. </w:t>
      </w:r>
      <w:r w:rsidR="006A4B27">
        <w:t>La</w:t>
      </w:r>
      <w:r w:rsidR="005B1E60" w:rsidRPr="006803DD">
        <w:t xml:space="preserve"> </w:t>
      </w:r>
      <w:r w:rsidR="005B1E60" w:rsidRPr="006803DD">
        <w:rPr>
          <w:rFonts w:hint="eastAsia"/>
        </w:rPr>
        <w:t>"</w:t>
      </w:r>
      <w:r w:rsidR="005B1E60" w:rsidRPr="006803DD">
        <w:t>protesta</w:t>
      </w:r>
      <w:r w:rsidR="005B1E60" w:rsidRPr="006803DD">
        <w:rPr>
          <w:rFonts w:hint="eastAsia"/>
        </w:rPr>
        <w:t>"</w:t>
      </w:r>
      <w:r w:rsidR="006A4B27">
        <w:t xml:space="preserve"> viene del</w:t>
      </w:r>
      <w:r w:rsidR="005B1E60" w:rsidRPr="006803DD">
        <w:t xml:space="preserve"> </w:t>
      </w:r>
      <w:r w:rsidR="006A4B27">
        <w:t xml:space="preserve">hombre </w:t>
      </w:r>
      <w:r w:rsidR="005B1E60" w:rsidRPr="006803DD">
        <w:t>pobre, quizás despojado de sus bienes a través de una sentencia injusta, como él clama por ayuda o expresa amarga desesperación.</w:t>
      </w:r>
    </w:p>
    <w:p w:rsidR="005B1E60" w:rsidRPr="006803DD" w:rsidRDefault="006A4B27" w:rsidP="005B1E60">
      <w:pPr>
        <w:pStyle w:val="Prrafodelista"/>
        <w:numPr>
          <w:ilvl w:val="0"/>
          <w:numId w:val="41"/>
        </w:numPr>
      </w:pPr>
      <w:r w:rsidRPr="006A4B27">
        <w:rPr>
          <w:b/>
        </w:rPr>
        <w:t>S</w:t>
      </w:r>
      <w:r w:rsidR="005B1E60" w:rsidRPr="006A4B27">
        <w:rPr>
          <w:b/>
        </w:rPr>
        <w:t xml:space="preserve">erie de </w:t>
      </w:r>
      <w:r w:rsidRPr="006A4B27">
        <w:rPr>
          <w:b/>
        </w:rPr>
        <w:t>I</w:t>
      </w:r>
      <w:r w:rsidR="005B1E60" w:rsidRPr="006A4B27">
        <w:rPr>
          <w:b/>
        </w:rPr>
        <w:t xml:space="preserve">nfortunios ([10:1-4] + 5:8-24). </w:t>
      </w:r>
      <w:r w:rsidR="005B1E60" w:rsidRPr="006803DD">
        <w:t>La forma de infortunio puede ser una adaptación profétic</w:t>
      </w:r>
      <w:r>
        <w:t>a del lamento sobre los muertos</w:t>
      </w:r>
      <w:r w:rsidR="005B1E60" w:rsidRPr="006803DD">
        <w:t xml:space="preserve">. Condena </w:t>
      </w:r>
      <w:r>
        <w:t>e</w:t>
      </w:r>
      <w:r w:rsidR="005B1E60" w:rsidRPr="006803DD">
        <w:t xml:space="preserve">l tipo de comportamiento caracterizado en ella y amenaza a quienes lo practican. El </w:t>
      </w:r>
      <w:r>
        <w:t>¡</w:t>
      </w:r>
      <w:r w:rsidR="005B1E60" w:rsidRPr="006803DD">
        <w:t>Ay</w:t>
      </w:r>
      <w:r>
        <w:t>!</w:t>
      </w:r>
      <w:r w:rsidR="005B1E60" w:rsidRPr="006803DD">
        <w:t xml:space="preserve"> en 10:1-4 (menos el estribillo en v 4b; véase en 10:1-4) probablemente originalmente forma</w:t>
      </w:r>
      <w:r w:rsidR="00EC7F90">
        <w:t>ba</w:t>
      </w:r>
      <w:r w:rsidR="005B1E60" w:rsidRPr="006803DD">
        <w:t>, junto con los seis en este capítulo, una serie de siete. Todas estas palabras de dolor pueden ser dirigidas contra más o menos el mismo</w:t>
      </w:r>
      <w:r w:rsidR="00EC7F90">
        <w:t xml:space="preserve"> grupo que la parábola anterior:</w:t>
      </w:r>
      <w:r w:rsidR="005B1E60" w:rsidRPr="006803DD">
        <w:t xml:space="preserve"> los responsable</w:t>
      </w:r>
      <w:r w:rsidR="007069B0">
        <w:t>s</w:t>
      </w:r>
      <w:r w:rsidR="005B1E60" w:rsidRPr="006803DD">
        <w:t xml:space="preserve"> de la administración de justicia y de asesorar al rey en materia de política, los hombres educaban en conexión con la escuela </w:t>
      </w:r>
      <w:r w:rsidR="00EC7F90">
        <w:t>sapiencial</w:t>
      </w:r>
      <w:r w:rsidR="005B1E60" w:rsidRPr="006803DD">
        <w:t xml:space="preserve"> que debe haber existido en Jerusalén </w:t>
      </w:r>
      <w:r w:rsidR="00EC7F90">
        <w:t>para los funcionarios judiciales. Esto</w:t>
      </w:r>
      <w:r w:rsidR="005B1E60" w:rsidRPr="006803DD">
        <w:t xml:space="preserve">s son "el sabio" contra quien Isaías </w:t>
      </w:r>
      <w:r w:rsidR="00EC7F90">
        <w:t xml:space="preserve">establece, </w:t>
      </w:r>
      <w:r w:rsidR="005B1E60" w:rsidRPr="006803DD">
        <w:t>a veces</w:t>
      </w:r>
      <w:r w:rsidR="00EC7F90">
        <w:t>,</w:t>
      </w:r>
      <w:r w:rsidR="005B1E60" w:rsidRPr="006803DD">
        <w:t xml:space="preserve"> una polémica. </w:t>
      </w:r>
      <w:r w:rsidR="00EC7F90">
        <w:t>En 10:1-4,</w:t>
      </w:r>
      <w:r w:rsidR="005B1E60" w:rsidRPr="006803DD">
        <w:t xml:space="preserve"> </w:t>
      </w:r>
      <w:r w:rsidR="005B1E60" w:rsidRPr="00EC7F90">
        <w:rPr>
          <w:i/>
        </w:rPr>
        <w:t>qu</w:t>
      </w:r>
      <w:r w:rsidR="00EC7F90" w:rsidRPr="00EC7F90">
        <w:rPr>
          <w:i/>
        </w:rPr>
        <w:t>i</w:t>
      </w:r>
      <w:r w:rsidR="005B1E60" w:rsidRPr="00EC7F90">
        <w:rPr>
          <w:i/>
        </w:rPr>
        <w:t>e</w:t>
      </w:r>
      <w:r w:rsidR="00EC7F90" w:rsidRPr="00EC7F90">
        <w:rPr>
          <w:i/>
        </w:rPr>
        <w:t>n</w:t>
      </w:r>
      <w:r w:rsidR="005B1E60" w:rsidRPr="00EC7F90">
        <w:rPr>
          <w:i/>
        </w:rPr>
        <w:t xml:space="preserve"> promulgar leyes inicuas</w:t>
      </w:r>
      <w:r w:rsidR="005B1E60" w:rsidRPr="006803DD">
        <w:t>: se administran justicia y tienen autoridad para establecer sus normas; ellos se han en</w:t>
      </w:r>
      <w:r w:rsidR="00EC7F90">
        <w:t>riquecido a costa de los pobres</w:t>
      </w:r>
      <w:r w:rsidR="005B1E60" w:rsidRPr="006803DD">
        <w:t xml:space="preserve">. Esta perversión del proceso legal se describe en términos que se utilizan normalmente </w:t>
      </w:r>
      <w:r w:rsidR="00EC7F90">
        <w:t>para el</w:t>
      </w:r>
      <w:r w:rsidR="005B1E60" w:rsidRPr="006803DD">
        <w:t xml:space="preserve"> botín de guerra. </w:t>
      </w:r>
      <w:r w:rsidR="005B1E60" w:rsidRPr="00EC7F90">
        <w:rPr>
          <w:i/>
        </w:rPr>
        <w:t>día de visitación</w:t>
      </w:r>
      <w:r w:rsidR="005B1E60" w:rsidRPr="006803DD">
        <w:t xml:space="preserve">: obviamente de Yahvé, en aras de castigo. </w:t>
      </w:r>
      <w:r w:rsidR="005B1E60" w:rsidRPr="00EC7F90">
        <w:rPr>
          <w:i/>
        </w:rPr>
        <w:t>ruina desde lejos</w:t>
      </w:r>
      <w:r w:rsidR="005B1E60" w:rsidRPr="006803DD">
        <w:t>: sugiere invasión extra</w:t>
      </w:r>
      <w:r w:rsidR="00EC7F90">
        <w:t>njera, probablemente por Asiria</w:t>
      </w:r>
      <w:r w:rsidR="005B1E60" w:rsidRPr="006803DD">
        <w:t>.</w:t>
      </w:r>
      <w:r w:rsidR="00EC7F90">
        <w:t xml:space="preserve"> En</w:t>
      </w:r>
      <w:r w:rsidR="005B1E60" w:rsidRPr="006803DD">
        <w:t xml:space="preserve"> 5:8-10</w:t>
      </w:r>
      <w:r w:rsidR="00EC7F90">
        <w:t xml:space="preserve">, un </w:t>
      </w:r>
      <w:r w:rsidR="005B1E60" w:rsidRPr="006803DD">
        <w:t xml:space="preserve">pesado sarcasmo describe el aislamiento lujoso que los ricos alcanzan </w:t>
      </w:r>
      <w:r w:rsidR="00EC7F90">
        <w:t xml:space="preserve">a través de los latifundios rampantes </w:t>
      </w:r>
      <w:r w:rsidR="005B1E60" w:rsidRPr="006803DD">
        <w:t>de</w:t>
      </w:r>
      <w:r w:rsidR="00EC7F90">
        <w:t>l siglo</w:t>
      </w:r>
      <w:r w:rsidR="005B1E60" w:rsidRPr="006803DD">
        <w:t xml:space="preserve"> 8</w:t>
      </w:r>
      <w:r w:rsidR="00EC7F90">
        <w:t xml:space="preserve"> por los que J</w:t>
      </w:r>
      <w:r w:rsidR="005B1E60" w:rsidRPr="006803DD">
        <w:t xml:space="preserve">udá (e Israel), a expensas de los pobres, cambió una sociedad igualitaria de pequeños </w:t>
      </w:r>
      <w:r w:rsidR="005B1E60" w:rsidRPr="006803DD">
        <w:lastRenderedPageBreak/>
        <w:t>propietarios en una versión altamente estratificada. El proceso pueda haber</w:t>
      </w:r>
      <w:r w:rsidR="00EC7F90">
        <w:t xml:space="preserve"> sido</w:t>
      </w:r>
      <w:r w:rsidR="005B1E60" w:rsidRPr="006803DD">
        <w:t xml:space="preserve"> legal (10:1-4), pero fue deplorable, y el Profeta da fe de juramento de Yahvé que nunca podría</w:t>
      </w:r>
      <w:r w:rsidR="00EC7F90">
        <w:t>n disfrutar de lo</w:t>
      </w:r>
      <w:r w:rsidR="005B1E60" w:rsidRPr="006803DD">
        <w:t xml:space="preserve">s </w:t>
      </w:r>
      <w:r w:rsidR="00EC7F90">
        <w:t xml:space="preserve">bienes </w:t>
      </w:r>
      <w:r w:rsidR="005B1E60" w:rsidRPr="006803DD">
        <w:t>ilícit</w:t>
      </w:r>
      <w:r w:rsidR="00EC7F90">
        <w:t>os obtenido</w:t>
      </w:r>
      <w:r w:rsidR="005B1E60" w:rsidRPr="006803DD">
        <w:t xml:space="preserve">s. </w:t>
      </w:r>
      <w:r w:rsidR="005B1E60" w:rsidRPr="00EC7F90">
        <w:rPr>
          <w:i/>
        </w:rPr>
        <w:t>en mis oídos</w:t>
      </w:r>
      <w:r w:rsidR="005B1E60" w:rsidRPr="006803DD">
        <w:t>: el profeta está a</w:t>
      </w:r>
      <w:r w:rsidR="00EC7F90">
        <w:t>l tanto de la intención de Dios</w:t>
      </w:r>
      <w:r w:rsidR="005B1E60" w:rsidRPr="006803DD">
        <w:t>.</w:t>
      </w:r>
      <w:r w:rsidR="00EC7F90">
        <w:t xml:space="preserve"> E</w:t>
      </w:r>
      <w:r w:rsidR="005B1E60" w:rsidRPr="006803DD">
        <w:t xml:space="preserve">l tercer </w:t>
      </w:r>
      <w:r w:rsidR="00EC7F90">
        <w:t>¡</w:t>
      </w:r>
      <w:r w:rsidR="005B1E60" w:rsidRPr="006803DD">
        <w:t>Ay</w:t>
      </w:r>
      <w:r w:rsidR="00EC7F90">
        <w:t>!</w:t>
      </w:r>
      <w:r w:rsidR="005B1E60" w:rsidRPr="006803DD">
        <w:t xml:space="preserve"> condena a los culpables de un lujo borracho que los hace incapaces de percibir la acción de </w:t>
      </w:r>
      <w:r w:rsidR="005B1E60">
        <w:t>Yahvé</w:t>
      </w:r>
      <w:r w:rsidR="00EC7F90">
        <w:t xml:space="preserve"> en la historia</w:t>
      </w:r>
      <w:r w:rsidR="005B1E60" w:rsidRPr="006803DD">
        <w:t xml:space="preserve">. Son consejeros del rey, cuya impercepción conduce a políticas desastrosas que resultan en la destrucción y el exilio. </w:t>
      </w:r>
      <w:r w:rsidR="005B1E60" w:rsidRPr="00EC7F90">
        <w:rPr>
          <w:i/>
        </w:rPr>
        <w:t>el Inframundo</w:t>
      </w:r>
      <w:r w:rsidR="005B1E60" w:rsidRPr="006803DD">
        <w:t xml:space="preserve">: representado como un monstruo devorador. </w:t>
      </w:r>
      <w:r w:rsidR="00EC7F90">
        <w:t xml:space="preserve">En </w:t>
      </w:r>
      <w:r w:rsidR="005B1E60" w:rsidRPr="006803DD">
        <w:t>15-16</w:t>
      </w:r>
      <w:r w:rsidR="00EC7F90">
        <w:t xml:space="preserve">, </w:t>
      </w:r>
      <w:r w:rsidR="005B1E60" w:rsidRPr="006803DD">
        <w:t>una adición posterior que se lleva gran parte de su dicción de 2:9,11,17.</w:t>
      </w:r>
      <w:r w:rsidR="00EC7F90">
        <w:t xml:space="preserve"> En v.</w:t>
      </w:r>
      <w:r w:rsidR="005B1E60" w:rsidRPr="006803DD">
        <w:t xml:space="preserve"> 17</w:t>
      </w:r>
      <w:r w:rsidR="00EC7F90">
        <w:t>, se</w:t>
      </w:r>
      <w:r w:rsidR="005B1E60" w:rsidRPr="006803DD">
        <w:t xml:space="preserve"> transfiere este verso para después </w:t>
      </w:r>
      <w:r w:rsidR="00EC7F90">
        <w:t xml:space="preserve">del </w:t>
      </w:r>
      <w:r w:rsidR="005B1E60" w:rsidRPr="006803DD">
        <w:t>v</w:t>
      </w:r>
      <w:r w:rsidR="00EC7F90">
        <w:t>.</w:t>
      </w:r>
      <w:r w:rsidR="005B1E60" w:rsidRPr="006803DD">
        <w:t xml:space="preserve"> 10 según el contexto. </w:t>
      </w:r>
      <w:r w:rsidR="00EC7F90">
        <w:t xml:space="preserve">En </w:t>
      </w:r>
      <w:r w:rsidR="005B1E60" w:rsidRPr="006803DD">
        <w:t>18-19</w:t>
      </w:r>
      <w:r w:rsidR="00EC7F90">
        <w:t xml:space="preserve">, el </w:t>
      </w:r>
      <w:r w:rsidR="005B1E60" w:rsidRPr="006803DD">
        <w:t xml:space="preserve">cuarto </w:t>
      </w:r>
      <w:r w:rsidR="00EC7F90">
        <w:t>¡</w:t>
      </w:r>
      <w:r w:rsidR="005B1E60" w:rsidRPr="006803DD">
        <w:t>Ay</w:t>
      </w:r>
      <w:r w:rsidR="00EC7F90">
        <w:t>!</w:t>
      </w:r>
      <w:r w:rsidR="005B1E60" w:rsidRPr="006803DD">
        <w:t xml:space="preserve"> </w:t>
      </w:r>
      <w:r w:rsidR="005B1E60" w:rsidRPr="00EC7F90">
        <w:rPr>
          <w:i/>
        </w:rPr>
        <w:t>los cables</w:t>
      </w:r>
      <w:r w:rsidR="005B1E60" w:rsidRPr="00EC7F90">
        <w:rPr>
          <w:rFonts w:hint="eastAsia"/>
          <w:i/>
        </w:rPr>
        <w:t>...</w:t>
      </w:r>
      <w:r w:rsidR="005B1E60" w:rsidRPr="00EC7F90">
        <w:rPr>
          <w:i/>
        </w:rPr>
        <w:t>cuerdas</w:t>
      </w:r>
      <w:r w:rsidR="005B1E60" w:rsidRPr="006803DD">
        <w:t>: los destinatarios son acompañados constantemente por el pecado como si</w:t>
      </w:r>
      <w:r w:rsidR="00EC7F90">
        <w:t xml:space="preserve"> estuvieran amarrados a el</w:t>
      </w:r>
      <w:r w:rsidR="005B1E60" w:rsidRPr="006803DD">
        <w:t>. Ellos se burlan de la enseñanza de Isaías sobre el "plan" o "propósito" de Yahvé y burlan de su incumpli</w:t>
      </w:r>
      <w:r w:rsidR="00EC7F90">
        <w:t>miento; es decir, son "el sabio</w:t>
      </w:r>
      <w:r w:rsidR="005B1E60" w:rsidRPr="006803DD">
        <w:t>"</w:t>
      </w:r>
      <w:r w:rsidR="00EC7F90">
        <w:t>,</w:t>
      </w:r>
      <w:r w:rsidR="005B1E60" w:rsidRPr="006803DD">
        <w:t xml:space="preserve"> los responsables políticos del rey; buscan desacreditar a Isaías porque su </w:t>
      </w:r>
      <w:r w:rsidR="000F21DD">
        <w:t xml:space="preserve">lógica </w:t>
      </w:r>
      <w:r w:rsidR="005B1E60" w:rsidRPr="006803DD">
        <w:t>es contraria a ellos.</w:t>
      </w:r>
      <w:r w:rsidR="000F21DD">
        <w:t xml:space="preserve"> En</w:t>
      </w:r>
      <w:r w:rsidR="005B1E60" w:rsidRPr="006803DD">
        <w:t xml:space="preserve"> 20</w:t>
      </w:r>
      <w:r w:rsidR="000F21DD">
        <w:t>,</w:t>
      </w:r>
      <w:r w:rsidR="005B1E60" w:rsidRPr="006803DD">
        <w:t xml:space="preserve"> las revocaciones de la verdad que se refleja en el quinto </w:t>
      </w:r>
      <w:r w:rsidR="000F21DD">
        <w:t>¡</w:t>
      </w:r>
      <w:r w:rsidR="005B1E60" w:rsidRPr="006803DD">
        <w:t>Ay</w:t>
      </w:r>
      <w:r w:rsidR="000F21DD">
        <w:t>!</w:t>
      </w:r>
      <w:r w:rsidR="005B1E60" w:rsidRPr="006803DD">
        <w:t xml:space="preserve"> se refieren tanto a la perversión del juicio correcto y a la promoción de políticas desastrosas.</w:t>
      </w:r>
      <w:r w:rsidR="000F21DD">
        <w:t xml:space="preserve"> En</w:t>
      </w:r>
      <w:r w:rsidR="005B1E60" w:rsidRPr="006803DD">
        <w:t xml:space="preserve"> 21</w:t>
      </w:r>
      <w:r w:rsidR="000F21DD">
        <w:t>, el</w:t>
      </w:r>
      <w:r w:rsidR="005B1E60" w:rsidRPr="006803DD">
        <w:t xml:space="preserve"> sext</w:t>
      </w:r>
      <w:r w:rsidR="000F21DD">
        <w:t>o</w:t>
      </w:r>
      <w:r w:rsidR="005B1E60" w:rsidRPr="006803DD">
        <w:t xml:space="preserve"> </w:t>
      </w:r>
      <w:r w:rsidR="000F21DD">
        <w:t>¡</w:t>
      </w:r>
      <w:r w:rsidR="005B1E60" w:rsidRPr="006803DD">
        <w:t>Ay</w:t>
      </w:r>
      <w:r w:rsidR="000F21DD">
        <w:t>!</w:t>
      </w:r>
      <w:r w:rsidR="005B1E60" w:rsidRPr="006803DD">
        <w:t xml:space="preserve"> </w:t>
      </w:r>
      <w:r w:rsidR="005B1E60" w:rsidRPr="000F21DD">
        <w:rPr>
          <w:i/>
        </w:rPr>
        <w:t>en sus propios ojos</w:t>
      </w:r>
      <w:r w:rsidR="005B1E60" w:rsidRPr="006803DD">
        <w:t>: pero no en l</w:t>
      </w:r>
      <w:r w:rsidR="000F21DD">
        <w:t>os</w:t>
      </w:r>
      <w:r w:rsidR="005B1E60" w:rsidRPr="006803DD">
        <w:t xml:space="preserve"> de </w:t>
      </w:r>
      <w:r w:rsidR="005B1E60">
        <w:t>Yahvé</w:t>
      </w:r>
      <w:r w:rsidR="005B1E60" w:rsidRPr="006803DD">
        <w:t xml:space="preserve"> ni en</w:t>
      </w:r>
      <w:r w:rsidR="000F21DD">
        <w:t xml:space="preserve"> la</w:t>
      </w:r>
      <w:r w:rsidR="005B1E60" w:rsidRPr="006803DD">
        <w:t xml:space="preserve"> realidad; </w:t>
      </w:r>
      <w:r w:rsidR="000F21DD">
        <w:t>cuando Yahvé actúe,</w:t>
      </w:r>
      <w:r w:rsidR="005B1E60" w:rsidRPr="006803DD">
        <w:t xml:space="preserve"> ellos verá</w:t>
      </w:r>
      <w:r w:rsidR="000F21DD">
        <w:t>n</w:t>
      </w:r>
      <w:r w:rsidR="005B1E60" w:rsidRPr="006803DD">
        <w:t xml:space="preserve"> el reverso de la verdadera sabiduría (29, 15-16)</w:t>
      </w:r>
      <w:r w:rsidR="000F21DD">
        <w:t>. En vv.</w:t>
      </w:r>
      <w:r w:rsidR="005B1E60" w:rsidRPr="006803DD">
        <w:t xml:space="preserve"> 22-23</w:t>
      </w:r>
      <w:r w:rsidR="000F21DD">
        <w:t>, el ¡</w:t>
      </w:r>
      <w:r w:rsidR="005B1E60" w:rsidRPr="006803DD">
        <w:t>Ay</w:t>
      </w:r>
      <w:r w:rsidR="000F21DD">
        <w:t>!</w:t>
      </w:r>
      <w:r w:rsidR="005B1E60" w:rsidRPr="006803DD">
        <w:t xml:space="preserve"> séptimo. Otra vez un reproche por descuidar </w:t>
      </w:r>
      <w:r w:rsidR="000F21DD">
        <w:t>los deberes para con los pobres</w:t>
      </w:r>
      <w:r w:rsidR="005B1E60" w:rsidRPr="006803DD">
        <w:t>, en que también aprendieron de l</w:t>
      </w:r>
      <w:r w:rsidR="000F21DD">
        <w:t>os males del consumo inmoderado</w:t>
      </w:r>
      <w:r w:rsidR="005B1E60" w:rsidRPr="006803DD">
        <w:t xml:space="preserve">, especialmente como </w:t>
      </w:r>
      <w:r w:rsidR="000F21DD">
        <w:t>ocasionar la</w:t>
      </w:r>
      <w:r w:rsidR="005B1E60" w:rsidRPr="006803DD">
        <w:t xml:space="preserve"> perversión de la justicia </w:t>
      </w:r>
      <w:r w:rsidR="000F21DD">
        <w:t>y de aceptar sobornos</w:t>
      </w:r>
      <w:r w:rsidR="005B1E60" w:rsidRPr="006803DD">
        <w:t>.</w:t>
      </w:r>
      <w:r w:rsidR="000F21DD">
        <w:t xml:space="preserve"> En v.</w:t>
      </w:r>
      <w:r w:rsidR="005B1E60" w:rsidRPr="006803DD">
        <w:t xml:space="preserve"> 24</w:t>
      </w:r>
      <w:r w:rsidR="000F21DD">
        <w:t xml:space="preserve">, en </w:t>
      </w:r>
      <w:r w:rsidR="005B1E60" w:rsidRPr="006803DD">
        <w:t xml:space="preserve">las tres primeras penas había castigos que se daban con ellos, y este versículo está diseñado para suministrar el castigo para los cuatro últimos (que están estrechamente conectados) o para todo el grupo. </w:t>
      </w:r>
      <w:r w:rsidR="005B1E60" w:rsidRPr="000F21DD">
        <w:rPr>
          <w:i/>
        </w:rPr>
        <w:t>instrucción... palabra</w:t>
      </w:r>
      <w:r w:rsidR="005B1E60" w:rsidRPr="006803DD">
        <w:t xml:space="preserve">: un </w:t>
      </w:r>
      <w:r w:rsidR="000F21DD">
        <w:t>r</w:t>
      </w:r>
      <w:r w:rsidR="005B1E60" w:rsidRPr="006803DD">
        <w:t>esumen de los delitos que figuran en la lista de infortunios. La "instrucción" se refiere especialmente a la enseñanza ética</w:t>
      </w:r>
      <w:r w:rsidR="000F21DD">
        <w:t xml:space="preserve"> que, porque es buena</w:t>
      </w:r>
      <w:r w:rsidR="005B1E60" w:rsidRPr="006803DD">
        <w:t xml:space="preserve"> e indispensable, está </w:t>
      </w:r>
      <w:r w:rsidR="000F21DD">
        <w:t>incluida en la en</w:t>
      </w:r>
      <w:r w:rsidR="005B1E60" w:rsidRPr="006803DD">
        <w:t xml:space="preserve">señanza de </w:t>
      </w:r>
      <w:r w:rsidR="005B1E60">
        <w:t>Yahvé</w:t>
      </w:r>
      <w:r w:rsidR="005B1E60" w:rsidRPr="006803DD">
        <w:t>.</w:t>
      </w:r>
    </w:p>
    <w:p w:rsidR="00DC141F" w:rsidRDefault="00DC141F" w:rsidP="001A136D">
      <w:pPr>
        <w:spacing w:after="0" w:line="240" w:lineRule="auto"/>
        <w:ind w:left="360"/>
        <w:jc w:val="both"/>
        <w:rPr>
          <w:rFonts w:ascii="Arial Unicode MS" w:eastAsia="Arial Unicode MS" w:hAnsi="Arial Unicode MS" w:cs="Arial Unicode MS"/>
          <w:lang w:val="es-DO"/>
        </w:rPr>
      </w:pPr>
    </w:p>
    <w:p w:rsidR="00213EC4" w:rsidRDefault="00DC141F" w:rsidP="00EF4C61">
      <w:pPr>
        <w:spacing w:after="0"/>
        <w:jc w:val="both"/>
        <w:rPr>
          <w:rFonts w:ascii="Arial Unicode MS" w:eastAsia="Arial Unicode MS" w:hAnsi="Arial Unicode MS" w:cs="Arial Unicode MS"/>
          <w:color w:val="FF0000"/>
          <w:lang w:val="es-DO"/>
        </w:rPr>
      </w:pPr>
      <w:r w:rsidRPr="000F21DD">
        <w:rPr>
          <w:rFonts w:ascii="Arial Unicode MS" w:eastAsia="Arial Unicode MS" w:hAnsi="Arial Unicode MS" w:cs="Arial Unicode MS"/>
          <w:b/>
          <w:color w:val="000000" w:themeColor="text1"/>
          <w:sz w:val="24"/>
          <w:szCs w:val="24"/>
          <w:lang w:val="es-DO"/>
        </w:rPr>
        <w:t xml:space="preserve">Pautas de reflexión. </w:t>
      </w:r>
      <w:r w:rsidR="000F21DD" w:rsidRPr="000F21DD">
        <w:rPr>
          <w:rFonts w:ascii="Arial Unicode MS" w:eastAsia="Arial Unicode MS" w:hAnsi="Arial Unicode MS" w:cs="Arial Unicode MS"/>
          <w:color w:val="000000" w:themeColor="text1"/>
          <w:lang w:val="es-DO"/>
        </w:rPr>
        <w:t xml:space="preserve">Buscar todos en la comunidad cuales son los siete ¡Ay! que se mencionan en el material </w:t>
      </w:r>
      <w:r w:rsidR="00562FEF" w:rsidRPr="000F21DD">
        <w:rPr>
          <w:rFonts w:ascii="Arial Unicode MS" w:eastAsia="Arial Unicode MS" w:hAnsi="Arial Unicode MS" w:cs="Arial Unicode MS"/>
          <w:color w:val="000000" w:themeColor="text1"/>
          <w:lang w:val="es-DO"/>
        </w:rPr>
        <w:t>e</w:t>
      </w:r>
      <w:r w:rsidR="000F21DD" w:rsidRPr="000F21DD">
        <w:rPr>
          <w:rFonts w:ascii="Arial Unicode MS" w:eastAsia="Arial Unicode MS" w:hAnsi="Arial Unicode MS" w:cs="Arial Unicode MS"/>
          <w:color w:val="000000" w:themeColor="text1"/>
          <w:lang w:val="es-DO"/>
        </w:rPr>
        <w:t xml:space="preserve"> iniciar una reflexión en la comunidad sobre cada uno de ellos y de cómo son actuales o no en nuestra sociedad de hoy. Finalizar la reflexión haciendo una lista de lo que podemos hacer, individual y colectivamente, para avanzar la justicia social proclamada por esto en nuestro entorno particular.</w:t>
      </w:r>
    </w:p>
    <w:p w:rsidR="00EF4C61" w:rsidRDefault="00EF4C61">
      <w:pPr>
        <w:spacing w:after="0" w:line="240" w:lineRule="auto"/>
        <w:rPr>
          <w:rFonts w:ascii="Arial Unicode MS" w:eastAsia="Arial Unicode MS" w:hAnsi="Arial Unicode MS" w:cs="Arial Unicode MS"/>
          <w:b/>
          <w:color w:val="C00000"/>
          <w:sz w:val="24"/>
          <w:szCs w:val="24"/>
          <w:lang w:val="es-DO"/>
        </w:rPr>
      </w:pPr>
      <w:r>
        <w:rPr>
          <w:rFonts w:ascii="Arial Unicode MS" w:eastAsia="Arial Unicode MS" w:hAnsi="Arial Unicode MS" w:cs="Arial Unicode MS"/>
          <w:b/>
          <w:color w:val="C00000"/>
          <w:sz w:val="24"/>
          <w:szCs w:val="24"/>
          <w:lang w:val="es-DO"/>
        </w:rPr>
        <w:br w:type="page"/>
      </w:r>
    </w:p>
    <w:p w:rsidR="00132775" w:rsidRPr="00836D63" w:rsidRDefault="00E46771" w:rsidP="00A22519">
      <w:pPr>
        <w:spacing w:after="0"/>
        <w:jc w:val="both"/>
        <w:rPr>
          <w:rFonts w:ascii="Arial Unicode MS" w:eastAsia="Arial Unicode MS" w:hAnsi="Arial Unicode MS" w:cs="Arial Unicode MS"/>
          <w:b/>
          <w:color w:val="C00000"/>
          <w:sz w:val="24"/>
          <w:szCs w:val="24"/>
          <w:lang w:val="es-DO"/>
        </w:rPr>
      </w:pPr>
      <w:r w:rsidRPr="00836D63">
        <w:rPr>
          <w:rFonts w:ascii="Arial Unicode MS" w:eastAsia="Arial Unicode MS" w:hAnsi="Arial Unicode MS" w:cs="Arial Unicode MS"/>
          <w:b/>
          <w:color w:val="C00000"/>
          <w:sz w:val="24"/>
          <w:szCs w:val="24"/>
          <w:lang w:val="es-DO"/>
        </w:rPr>
        <w:lastRenderedPageBreak/>
        <w:t>Esquema General del Libro de Isaías</w:t>
      </w:r>
    </w:p>
    <w:p w:rsidR="00E46771" w:rsidRDefault="00E46771" w:rsidP="00E46771">
      <w:pPr>
        <w:spacing w:after="0"/>
        <w:rPr>
          <w:b/>
          <w:sz w:val="24"/>
          <w:szCs w:val="24"/>
          <w:lang w:val="es-DO"/>
        </w:rPr>
      </w:pPr>
      <w:r>
        <w:rPr>
          <w:b/>
          <w:sz w:val="24"/>
          <w:szCs w:val="24"/>
          <w:lang w:val="es-DO"/>
        </w:rPr>
        <w:t>Isaías 1-39</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Colección Introductoria (1:1-31)</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Sobre Judá e Israel: Parte 1 (2:1-5:30)</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Memorias de Isaías (6:1-8:18[9:6])</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Sobre Judá e Israel: Parte 2 (9:7-12:6)</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Oráculos contra las Naciones (13:1-23:18)</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El Apocalipsis de Isaías (24:1-27:13)</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Oráculos durante el Reinado de Ezequías, Reinterpretados por Promesas de Salvación Futura (28:1-33:24)</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Juicio en Edom y J</w:t>
      </w:r>
      <w:r>
        <w:rPr>
          <w:rFonts w:cstheme="minorHAnsi"/>
          <w:b/>
          <w:sz w:val="24"/>
          <w:szCs w:val="24"/>
        </w:rPr>
        <w:t>ú</w:t>
      </w:r>
      <w:r>
        <w:rPr>
          <w:b/>
          <w:sz w:val="24"/>
          <w:szCs w:val="24"/>
        </w:rPr>
        <w:t>bilo por los Redimidos (34:1-35:10)</w:t>
      </w:r>
    </w:p>
    <w:p w:rsidR="00E46771" w:rsidRDefault="00E46771" w:rsidP="00E46771">
      <w:pPr>
        <w:pStyle w:val="Prrafodelista"/>
        <w:numPr>
          <w:ilvl w:val="1"/>
          <w:numId w:val="42"/>
        </w:numPr>
        <w:spacing w:line="276" w:lineRule="auto"/>
        <w:contextualSpacing/>
        <w:jc w:val="left"/>
        <w:rPr>
          <w:b/>
          <w:sz w:val="24"/>
          <w:szCs w:val="24"/>
        </w:rPr>
      </w:pPr>
      <w:r>
        <w:rPr>
          <w:b/>
          <w:sz w:val="24"/>
          <w:szCs w:val="24"/>
        </w:rPr>
        <w:t>Narrativas sobre Isaías y Ezequías (36:1-39:8)</w:t>
      </w:r>
    </w:p>
    <w:p w:rsidR="00E46771" w:rsidRDefault="00E46771" w:rsidP="00E46771">
      <w:pPr>
        <w:spacing w:after="0"/>
        <w:rPr>
          <w:b/>
          <w:sz w:val="24"/>
          <w:szCs w:val="24"/>
          <w:lang w:val="es-DO"/>
        </w:rPr>
      </w:pPr>
    </w:p>
    <w:p w:rsidR="00E46771" w:rsidRDefault="00E46771" w:rsidP="00E46771">
      <w:pPr>
        <w:spacing w:after="0"/>
        <w:rPr>
          <w:b/>
          <w:sz w:val="24"/>
          <w:szCs w:val="24"/>
          <w:lang w:val="es-DO"/>
        </w:rPr>
      </w:pPr>
      <w:r>
        <w:rPr>
          <w:b/>
          <w:sz w:val="24"/>
          <w:szCs w:val="24"/>
          <w:lang w:val="es-DO"/>
        </w:rPr>
        <w:t>Segundo y Tercer Isaías</w:t>
      </w:r>
    </w:p>
    <w:p w:rsidR="00E46771" w:rsidRDefault="00E46771" w:rsidP="00E46771">
      <w:pPr>
        <w:pStyle w:val="Prrafodelista"/>
        <w:numPr>
          <w:ilvl w:val="1"/>
          <w:numId w:val="43"/>
        </w:numPr>
        <w:spacing w:line="276" w:lineRule="auto"/>
        <w:contextualSpacing/>
        <w:jc w:val="left"/>
        <w:rPr>
          <w:b/>
          <w:sz w:val="24"/>
          <w:szCs w:val="24"/>
        </w:rPr>
      </w:pPr>
      <w:r>
        <w:rPr>
          <w:b/>
          <w:sz w:val="24"/>
          <w:szCs w:val="24"/>
        </w:rPr>
        <w:t>Libro del Consuelo (40:1-5:13)</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Proposición (40:1-31)</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Plenitud Profética en el Nuevo Éxodo (41:1-48:22)</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Consolando a Si</w:t>
      </w:r>
      <w:r>
        <w:rPr>
          <w:rFonts w:cstheme="minorHAnsi"/>
          <w:b/>
          <w:sz w:val="24"/>
          <w:szCs w:val="24"/>
        </w:rPr>
        <w:t>ó</w:t>
      </w:r>
      <w:r>
        <w:rPr>
          <w:b/>
          <w:sz w:val="24"/>
          <w:szCs w:val="24"/>
        </w:rPr>
        <w:t>n (49:1-54:17)</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Conclusión del Libro del Consuelo (55:1-13)</w:t>
      </w:r>
    </w:p>
    <w:p w:rsidR="00E46771" w:rsidRDefault="00E46771" w:rsidP="00E46771">
      <w:pPr>
        <w:pStyle w:val="Prrafodelista"/>
        <w:numPr>
          <w:ilvl w:val="1"/>
          <w:numId w:val="43"/>
        </w:numPr>
        <w:spacing w:line="276" w:lineRule="auto"/>
        <w:contextualSpacing/>
        <w:jc w:val="left"/>
        <w:rPr>
          <w:b/>
          <w:sz w:val="24"/>
          <w:szCs w:val="24"/>
        </w:rPr>
      </w:pPr>
      <w:r>
        <w:rPr>
          <w:b/>
          <w:sz w:val="24"/>
          <w:szCs w:val="24"/>
        </w:rPr>
        <w:t>Lucha por un Nuevo Templo y un Nuevo Liderazgo (56:1-66:24)</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Oráculo de Adoración en el Templo por Extranjeros (56:1-8)</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Lucha por Verdadero Liderazgo (56:9-59:21)</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La Nueva Si</w:t>
      </w:r>
      <w:r>
        <w:rPr>
          <w:rFonts w:cstheme="minorHAnsi"/>
          <w:b/>
          <w:sz w:val="24"/>
          <w:szCs w:val="24"/>
        </w:rPr>
        <w:t>ó</w:t>
      </w:r>
      <w:r>
        <w:rPr>
          <w:b/>
          <w:sz w:val="24"/>
          <w:szCs w:val="24"/>
        </w:rPr>
        <w:t>n Gloriosa (60:1-62:12)</w:t>
      </w:r>
    </w:p>
    <w:p w:rsidR="00E46771" w:rsidRDefault="00E46771" w:rsidP="00E46771">
      <w:pPr>
        <w:pStyle w:val="Prrafodelista"/>
        <w:numPr>
          <w:ilvl w:val="2"/>
          <w:numId w:val="43"/>
        </w:numPr>
        <w:spacing w:line="276" w:lineRule="auto"/>
        <w:contextualSpacing/>
        <w:jc w:val="left"/>
        <w:rPr>
          <w:b/>
          <w:sz w:val="24"/>
          <w:szCs w:val="24"/>
        </w:rPr>
      </w:pPr>
      <w:r>
        <w:rPr>
          <w:b/>
          <w:sz w:val="24"/>
          <w:szCs w:val="24"/>
        </w:rPr>
        <w:t>Desde la Pena hasta un Nuevo Cielo y una Nueva Tierra (63:1-66:16)</w:t>
      </w:r>
    </w:p>
    <w:p w:rsidR="00132775" w:rsidRPr="00E46771" w:rsidRDefault="00E46771" w:rsidP="00E46771">
      <w:pPr>
        <w:pStyle w:val="Prrafodelista"/>
        <w:numPr>
          <w:ilvl w:val="2"/>
          <w:numId w:val="43"/>
        </w:numPr>
        <w:spacing w:line="276" w:lineRule="auto"/>
        <w:contextualSpacing/>
        <w:jc w:val="left"/>
        <w:rPr>
          <w:b/>
          <w:sz w:val="24"/>
          <w:szCs w:val="24"/>
        </w:rPr>
      </w:pPr>
      <w:r>
        <w:rPr>
          <w:b/>
          <w:sz w:val="24"/>
          <w:szCs w:val="24"/>
        </w:rPr>
        <w:t>Extranjeros en su Hogar en la Casa de Dios (66:17-24)</w:t>
      </w:r>
    </w:p>
    <w:sectPr w:rsidR="00132775" w:rsidRPr="00E46771"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64" w:rsidRDefault="00D75964" w:rsidP="0009463D">
      <w:pPr>
        <w:spacing w:after="0" w:line="240" w:lineRule="auto"/>
      </w:pPr>
      <w:r>
        <w:separator/>
      </w:r>
    </w:p>
  </w:endnote>
  <w:endnote w:type="continuationSeparator" w:id="1">
    <w:p w:rsidR="00D75964" w:rsidRDefault="00D75964"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BankGothic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2C" w:rsidRDefault="007C185C">
    <w:pPr>
      <w:pStyle w:val="Piedepgina"/>
    </w:pPr>
    <w:r w:rsidRPr="007C185C">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1C2C2C" w:rsidRPr="008A4308" w:rsidRDefault="001C2C2C"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1C2C2C" w:rsidRPr="008A4308" w:rsidRDefault="001C2C2C"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1C2C2C" w:rsidRPr="0035245F" w:rsidRDefault="001C2C2C">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1C2C2C" w:rsidRPr="00196FE5" w:rsidRDefault="001C2C2C">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007C185C" w:rsidRPr="00196FE5">
                    <w:rPr>
                      <w:b/>
                      <w:sz w:val="24"/>
                      <w:szCs w:val="24"/>
                    </w:rPr>
                    <w:fldChar w:fldCharType="begin"/>
                  </w:r>
                  <w:r w:rsidRPr="00196FE5">
                    <w:rPr>
                      <w:b/>
                      <w:sz w:val="24"/>
                      <w:szCs w:val="24"/>
                    </w:rPr>
                    <w:instrText xml:space="preserve"> PAGE   \* MERGEFORMAT </w:instrText>
                  </w:r>
                  <w:r w:rsidR="007C185C" w:rsidRPr="00196FE5">
                    <w:rPr>
                      <w:b/>
                      <w:sz w:val="24"/>
                      <w:szCs w:val="24"/>
                    </w:rPr>
                    <w:fldChar w:fldCharType="separate"/>
                  </w:r>
                  <w:r w:rsidR="00820799" w:rsidRPr="00820799">
                    <w:rPr>
                      <w:b/>
                      <w:noProof/>
                      <w:color w:val="FFFFFF"/>
                      <w:sz w:val="24"/>
                      <w:szCs w:val="24"/>
                    </w:rPr>
                    <w:t>1</w:t>
                  </w:r>
                  <w:r w:rsidR="007C185C"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64" w:rsidRDefault="00D75964" w:rsidP="0009463D">
      <w:pPr>
        <w:spacing w:after="0" w:line="240" w:lineRule="auto"/>
      </w:pPr>
      <w:r>
        <w:separator/>
      </w:r>
    </w:p>
  </w:footnote>
  <w:footnote w:type="continuationSeparator" w:id="1">
    <w:p w:rsidR="00D75964" w:rsidRDefault="00D75964"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2C" w:rsidRDefault="007C185C" w:rsidP="00DB6F1E">
    <w:pPr>
      <w:pStyle w:val="Encabezado"/>
      <w:rPr>
        <w:color w:val="FFFFFF"/>
        <w:sz w:val="36"/>
        <w:szCs w:val="36"/>
      </w:rPr>
    </w:pPr>
    <w:r w:rsidRPr="007C185C">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1C2C2C" w:rsidRPr="00DB6F1E" w:rsidRDefault="001C2C2C"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1C2C2C" w:rsidRPr="00DB6F1E" w:rsidRDefault="001C2C2C"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Primer Isaías (Capítulos 1 al 5)</w:t>
                </w:r>
                <w:r>
                  <w:rPr>
                    <w:rFonts w:ascii="BankGothic Lt BT" w:hAnsi="BankGothic Lt BT"/>
                    <w:b/>
                    <w:color w:val="E36C0A"/>
                    <w:sz w:val="32"/>
                    <w:szCs w:val="32"/>
                    <w:lang w:val="es-DO"/>
                  </w:rPr>
                  <w:tab/>
                </w:r>
              </w:p>
              <w:p w:rsidR="001C2C2C" w:rsidRPr="00DB6F1E" w:rsidRDefault="001C2C2C"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SEPTIEMBRE 2014</w:t>
                </w:r>
              </w:p>
              <w:p w:rsidR="001C2C2C" w:rsidRPr="00AB7775" w:rsidRDefault="001C2C2C" w:rsidP="00DB6F1E">
                <w:pPr>
                  <w:spacing w:line="240" w:lineRule="auto"/>
                  <w:contextualSpacing/>
                  <w:rPr>
                    <w:b/>
                    <w:sz w:val="4"/>
                    <w:szCs w:val="4"/>
                    <w:lang w:val="es-ES"/>
                  </w:rPr>
                </w:pPr>
              </w:p>
            </w:txbxContent>
          </v:textbox>
        </v:shape>
      </w:pict>
    </w:r>
    <w:r w:rsidRPr="007C185C">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1C2C2C" w:rsidRDefault="001C2C2C" w:rsidP="00DB6F1E">
                <w:r>
                  <w:rPr>
                    <w:noProof/>
                    <w:lang w:val="es-ES" w:eastAsia="es-ES"/>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sidR="001C2C2C">
      <w:rPr>
        <w:color w:val="FFFFFF"/>
        <w:sz w:val="36"/>
        <w:szCs w:val="36"/>
      </w:rPr>
      <w:t>[Year]</w:t>
    </w:r>
  </w:p>
  <w:p w:rsidR="001C2C2C" w:rsidRPr="0009463D" w:rsidRDefault="001C2C2C" w:rsidP="00DB6F1E">
    <w:pPr>
      <w:rPr>
        <w:lang w:val="es-DO"/>
      </w:rPr>
    </w:pPr>
  </w:p>
  <w:p w:rsidR="001C2C2C" w:rsidRPr="00A92EF6" w:rsidRDefault="007C185C" w:rsidP="00DB6F1E">
    <w:pPr>
      <w:pStyle w:val="Encabezado"/>
      <w:rPr>
        <w:color w:val="FFFFFF"/>
        <w:sz w:val="36"/>
        <w:szCs w:val="36"/>
      </w:rPr>
    </w:pPr>
    <w:r w:rsidRPr="007C185C">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sidR="001C2C2C">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83"/>
    <w:multiLevelType w:val="hybridMultilevel"/>
    <w:tmpl w:val="B482848A"/>
    <w:lvl w:ilvl="0" w:tplc="A4AE340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0154"/>
    <w:multiLevelType w:val="hybridMultilevel"/>
    <w:tmpl w:val="658E652C"/>
    <w:lvl w:ilvl="0" w:tplc="A4AE340C">
      <w:start w:val="3"/>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93B30D8"/>
    <w:multiLevelType w:val="hybridMultilevel"/>
    <w:tmpl w:val="BCEE9250"/>
    <w:lvl w:ilvl="0" w:tplc="221001A6">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B62971"/>
    <w:multiLevelType w:val="hybridMultilevel"/>
    <w:tmpl w:val="FA566FBE"/>
    <w:lvl w:ilvl="0" w:tplc="4B00C3A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D5782"/>
    <w:multiLevelType w:val="hybridMultilevel"/>
    <w:tmpl w:val="CB36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53784B"/>
    <w:multiLevelType w:val="hybridMultilevel"/>
    <w:tmpl w:val="58C607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9">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C3E74B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BB2ABA"/>
    <w:multiLevelType w:val="hybridMultilevel"/>
    <w:tmpl w:val="8AD225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67145D5"/>
    <w:multiLevelType w:val="multilevel"/>
    <w:tmpl w:val="DAEAD5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779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B806D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653F3"/>
    <w:multiLevelType w:val="hybridMultilevel"/>
    <w:tmpl w:val="4FCA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E5139"/>
    <w:multiLevelType w:val="multilevel"/>
    <w:tmpl w:val="8806B1FA"/>
    <w:lvl w:ilvl="0">
      <w:start w:val="1"/>
      <w:numFmt w:val="decimal"/>
      <w:pStyle w:val="Prrafodelista"/>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857309"/>
    <w:multiLevelType w:val="hybridMultilevel"/>
    <w:tmpl w:val="BCE2D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E353C8"/>
    <w:multiLevelType w:val="hybridMultilevel"/>
    <w:tmpl w:val="ECA8B1E4"/>
    <w:lvl w:ilvl="0" w:tplc="02A8610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5">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nsid w:val="59E3163B"/>
    <w:multiLevelType w:val="hybridMultilevel"/>
    <w:tmpl w:val="BCE2D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62205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5CCD7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67043B"/>
    <w:multiLevelType w:val="hybridMultilevel"/>
    <w:tmpl w:val="0B728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2D7F0F"/>
    <w:multiLevelType w:val="hybridMultilevel"/>
    <w:tmpl w:val="0B728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7238189E"/>
    <w:multiLevelType w:val="hybridMultilevel"/>
    <w:tmpl w:val="5920A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D131D"/>
    <w:multiLevelType w:val="hybridMultilevel"/>
    <w:tmpl w:val="055CE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445CF2"/>
    <w:multiLevelType w:val="hybridMultilevel"/>
    <w:tmpl w:val="EF28921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A5304DE"/>
    <w:multiLevelType w:val="hybridMultilevel"/>
    <w:tmpl w:val="6B66BD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C564D5C"/>
    <w:multiLevelType w:val="multilevel"/>
    <w:tmpl w:val="23A4BAA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7"/>
  </w:num>
  <w:num w:numId="3">
    <w:abstractNumId w:val="2"/>
  </w:num>
  <w:num w:numId="4">
    <w:abstractNumId w:val="25"/>
  </w:num>
  <w:num w:numId="5">
    <w:abstractNumId w:val="24"/>
  </w:num>
  <w:num w:numId="6">
    <w:abstractNumId w:val="9"/>
  </w:num>
  <w:num w:numId="7">
    <w:abstractNumId w:val="13"/>
  </w:num>
  <w:num w:numId="8">
    <w:abstractNumId w:val="12"/>
  </w:num>
  <w:num w:numId="9">
    <w:abstractNumId w:val="32"/>
  </w:num>
  <w:num w:numId="10">
    <w:abstractNumId w:val="6"/>
  </w:num>
  <w:num w:numId="11">
    <w:abstractNumId w:val="18"/>
  </w:num>
  <w:num w:numId="12">
    <w:abstractNumId w:val="8"/>
  </w:num>
  <w:num w:numId="13">
    <w:abstractNumId w:val="15"/>
  </w:num>
  <w:num w:numId="14">
    <w:abstractNumId w:val="19"/>
  </w:num>
  <w:num w:numId="15">
    <w:abstractNumId w:val="3"/>
  </w:num>
  <w:num w:numId="16">
    <w:abstractNumId w:val="36"/>
  </w:num>
  <w:num w:numId="17">
    <w:abstractNumId w:val="35"/>
  </w:num>
  <w:num w:numId="18">
    <w:abstractNumId w:val="7"/>
  </w:num>
  <w:num w:numId="19">
    <w:abstractNumId w:val="26"/>
  </w:num>
  <w:num w:numId="20">
    <w:abstractNumId w:val="34"/>
  </w:num>
  <w:num w:numId="21">
    <w:abstractNumId w:val="4"/>
  </w:num>
  <w:num w:numId="22">
    <w:abstractNumId w:val="0"/>
  </w:num>
  <w:num w:numId="23">
    <w:abstractNumId w:val="1"/>
  </w:num>
  <w:num w:numId="24">
    <w:abstractNumId w:val="22"/>
  </w:num>
  <w:num w:numId="25">
    <w:abstractNumId w:val="11"/>
  </w:num>
  <w:num w:numId="26">
    <w:abstractNumId w:val="33"/>
  </w:num>
  <w:num w:numId="27">
    <w:abstractNumId w:val="21"/>
  </w:num>
  <w:num w:numId="28">
    <w:abstractNumId w:val="17"/>
  </w:num>
  <w:num w:numId="29">
    <w:abstractNumId w:val="28"/>
  </w:num>
  <w:num w:numId="30">
    <w:abstractNumId w:val="10"/>
  </w:num>
  <w:num w:numId="31">
    <w:abstractNumId w:val="27"/>
  </w:num>
  <w:num w:numId="32">
    <w:abstractNumId w:val="38"/>
  </w:num>
  <w:num w:numId="33">
    <w:abstractNumId w:val="14"/>
  </w:num>
  <w:num w:numId="34">
    <w:abstractNumId w:val="1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0"/>
  </w:num>
  <w:num w:numId="41">
    <w:abstractNumId w:val="23"/>
  </w:num>
  <w:num w:numId="42">
    <w:abstractNumId w:val="2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hdrShapeDefaults>
    <o:shapedefaults v:ext="edit" spidmax="55298"/>
    <o:shapelayout v:ext="edit">
      <o:idmap v:ext="edit" data="2"/>
      <o:rules v:ext="edit">
        <o:r id="V:Rule2" type="connector" idref="#_x0000_s2065"/>
      </o:rules>
    </o:shapelayout>
  </w:hdrShapeDefaults>
  <w:footnotePr>
    <w:footnote w:id="0"/>
    <w:footnote w:id="1"/>
  </w:footnotePr>
  <w:endnotePr>
    <w:endnote w:id="0"/>
    <w:endnote w:id="1"/>
  </w:endnotePr>
  <w:compat>
    <w:useFELayout/>
  </w:compat>
  <w:rsids>
    <w:rsidRoot w:val="009A11C5"/>
    <w:rsid w:val="00000123"/>
    <w:rsid w:val="00001DA3"/>
    <w:rsid w:val="0000437E"/>
    <w:rsid w:val="00005F4B"/>
    <w:rsid w:val="00014D50"/>
    <w:rsid w:val="000248C4"/>
    <w:rsid w:val="00025AFA"/>
    <w:rsid w:val="0002765B"/>
    <w:rsid w:val="000278EA"/>
    <w:rsid w:val="00030238"/>
    <w:rsid w:val="000316AE"/>
    <w:rsid w:val="00035B25"/>
    <w:rsid w:val="00035EFD"/>
    <w:rsid w:val="00036540"/>
    <w:rsid w:val="00040C55"/>
    <w:rsid w:val="00041BC2"/>
    <w:rsid w:val="00041FE6"/>
    <w:rsid w:val="000432CF"/>
    <w:rsid w:val="00046099"/>
    <w:rsid w:val="000509DC"/>
    <w:rsid w:val="00053248"/>
    <w:rsid w:val="00060806"/>
    <w:rsid w:val="00065476"/>
    <w:rsid w:val="00072B4B"/>
    <w:rsid w:val="00075427"/>
    <w:rsid w:val="0008168B"/>
    <w:rsid w:val="00082FD6"/>
    <w:rsid w:val="000841D5"/>
    <w:rsid w:val="00085B22"/>
    <w:rsid w:val="00086B8E"/>
    <w:rsid w:val="000873F4"/>
    <w:rsid w:val="000912E7"/>
    <w:rsid w:val="00091FE7"/>
    <w:rsid w:val="000929F1"/>
    <w:rsid w:val="00092E75"/>
    <w:rsid w:val="000932F8"/>
    <w:rsid w:val="0009463D"/>
    <w:rsid w:val="000A5677"/>
    <w:rsid w:val="000B3BF6"/>
    <w:rsid w:val="000B3E57"/>
    <w:rsid w:val="000B50A4"/>
    <w:rsid w:val="000B5130"/>
    <w:rsid w:val="000B5834"/>
    <w:rsid w:val="000B6A32"/>
    <w:rsid w:val="000C071D"/>
    <w:rsid w:val="000C291F"/>
    <w:rsid w:val="000C3523"/>
    <w:rsid w:val="000C46FC"/>
    <w:rsid w:val="000D11CC"/>
    <w:rsid w:val="000D33A5"/>
    <w:rsid w:val="000D3400"/>
    <w:rsid w:val="000D38CA"/>
    <w:rsid w:val="000D3C63"/>
    <w:rsid w:val="000D768C"/>
    <w:rsid w:val="000D79B6"/>
    <w:rsid w:val="000D7F17"/>
    <w:rsid w:val="000E0E1D"/>
    <w:rsid w:val="000E6542"/>
    <w:rsid w:val="000F21DD"/>
    <w:rsid w:val="000F38C3"/>
    <w:rsid w:val="000F69EF"/>
    <w:rsid w:val="000F7F74"/>
    <w:rsid w:val="0010311D"/>
    <w:rsid w:val="00107EF8"/>
    <w:rsid w:val="00111AC7"/>
    <w:rsid w:val="00112190"/>
    <w:rsid w:val="001148BD"/>
    <w:rsid w:val="00117793"/>
    <w:rsid w:val="001203D3"/>
    <w:rsid w:val="0012219F"/>
    <w:rsid w:val="00122D40"/>
    <w:rsid w:val="00123343"/>
    <w:rsid w:val="00123D4A"/>
    <w:rsid w:val="00127E42"/>
    <w:rsid w:val="001300BE"/>
    <w:rsid w:val="00131EF4"/>
    <w:rsid w:val="0013217D"/>
    <w:rsid w:val="00132775"/>
    <w:rsid w:val="0014156F"/>
    <w:rsid w:val="0014272D"/>
    <w:rsid w:val="00142B3B"/>
    <w:rsid w:val="00145FCA"/>
    <w:rsid w:val="001462B7"/>
    <w:rsid w:val="0015237B"/>
    <w:rsid w:val="0015506D"/>
    <w:rsid w:val="001571E2"/>
    <w:rsid w:val="001574D5"/>
    <w:rsid w:val="001619F9"/>
    <w:rsid w:val="001648CC"/>
    <w:rsid w:val="001721B1"/>
    <w:rsid w:val="00172A3F"/>
    <w:rsid w:val="00173364"/>
    <w:rsid w:val="00174CFA"/>
    <w:rsid w:val="0017530D"/>
    <w:rsid w:val="0017664D"/>
    <w:rsid w:val="00177E12"/>
    <w:rsid w:val="0018069C"/>
    <w:rsid w:val="00183EE5"/>
    <w:rsid w:val="00187A63"/>
    <w:rsid w:val="00191D65"/>
    <w:rsid w:val="00192409"/>
    <w:rsid w:val="001969F0"/>
    <w:rsid w:val="00196FE5"/>
    <w:rsid w:val="00197A31"/>
    <w:rsid w:val="001A136D"/>
    <w:rsid w:val="001A4765"/>
    <w:rsid w:val="001A5E88"/>
    <w:rsid w:val="001B2452"/>
    <w:rsid w:val="001B3B1E"/>
    <w:rsid w:val="001B6EAE"/>
    <w:rsid w:val="001C1635"/>
    <w:rsid w:val="001C2C2C"/>
    <w:rsid w:val="001C3EFD"/>
    <w:rsid w:val="001C6022"/>
    <w:rsid w:val="001C6129"/>
    <w:rsid w:val="001C6A29"/>
    <w:rsid w:val="001D1836"/>
    <w:rsid w:val="001D1DB8"/>
    <w:rsid w:val="001D4831"/>
    <w:rsid w:val="001E5639"/>
    <w:rsid w:val="001F1E2C"/>
    <w:rsid w:val="0020313B"/>
    <w:rsid w:val="0020535E"/>
    <w:rsid w:val="002071C4"/>
    <w:rsid w:val="00210719"/>
    <w:rsid w:val="00213EC4"/>
    <w:rsid w:val="00214801"/>
    <w:rsid w:val="00215A57"/>
    <w:rsid w:val="00216833"/>
    <w:rsid w:val="00216882"/>
    <w:rsid w:val="002221AA"/>
    <w:rsid w:val="00226260"/>
    <w:rsid w:val="00232DE3"/>
    <w:rsid w:val="00233575"/>
    <w:rsid w:val="002349E6"/>
    <w:rsid w:val="0024129F"/>
    <w:rsid w:val="002448C8"/>
    <w:rsid w:val="00247021"/>
    <w:rsid w:val="00247CE2"/>
    <w:rsid w:val="002531F8"/>
    <w:rsid w:val="002547A1"/>
    <w:rsid w:val="0026270E"/>
    <w:rsid w:val="00262B9D"/>
    <w:rsid w:val="002651A9"/>
    <w:rsid w:val="0026541F"/>
    <w:rsid w:val="0027334D"/>
    <w:rsid w:val="0027760B"/>
    <w:rsid w:val="002810BA"/>
    <w:rsid w:val="00284C29"/>
    <w:rsid w:val="002861BA"/>
    <w:rsid w:val="0028796E"/>
    <w:rsid w:val="002879E6"/>
    <w:rsid w:val="002879EE"/>
    <w:rsid w:val="00290A5B"/>
    <w:rsid w:val="002A0BA0"/>
    <w:rsid w:val="002A1ED4"/>
    <w:rsid w:val="002A60F4"/>
    <w:rsid w:val="002A7740"/>
    <w:rsid w:val="002A7C10"/>
    <w:rsid w:val="002B1A3A"/>
    <w:rsid w:val="002B32B1"/>
    <w:rsid w:val="002B4BD8"/>
    <w:rsid w:val="002B4D92"/>
    <w:rsid w:val="002B62DD"/>
    <w:rsid w:val="002B77D0"/>
    <w:rsid w:val="002C01C3"/>
    <w:rsid w:val="002C488A"/>
    <w:rsid w:val="002D30DF"/>
    <w:rsid w:val="002D4C43"/>
    <w:rsid w:val="002D4D18"/>
    <w:rsid w:val="002D68AD"/>
    <w:rsid w:val="002D7344"/>
    <w:rsid w:val="002E7D18"/>
    <w:rsid w:val="002F09F8"/>
    <w:rsid w:val="00301645"/>
    <w:rsid w:val="003025DC"/>
    <w:rsid w:val="0030746D"/>
    <w:rsid w:val="00310A70"/>
    <w:rsid w:val="003125C6"/>
    <w:rsid w:val="00314694"/>
    <w:rsid w:val="00315F27"/>
    <w:rsid w:val="00315F28"/>
    <w:rsid w:val="0032226B"/>
    <w:rsid w:val="00322611"/>
    <w:rsid w:val="00322B0C"/>
    <w:rsid w:val="00322EDE"/>
    <w:rsid w:val="0032504F"/>
    <w:rsid w:val="00325132"/>
    <w:rsid w:val="003264F4"/>
    <w:rsid w:val="00330309"/>
    <w:rsid w:val="003313EF"/>
    <w:rsid w:val="00331ACB"/>
    <w:rsid w:val="00334AC8"/>
    <w:rsid w:val="00344A0C"/>
    <w:rsid w:val="00347141"/>
    <w:rsid w:val="0035150B"/>
    <w:rsid w:val="0035245F"/>
    <w:rsid w:val="003536F0"/>
    <w:rsid w:val="003554A6"/>
    <w:rsid w:val="00355C73"/>
    <w:rsid w:val="003577FB"/>
    <w:rsid w:val="00361D30"/>
    <w:rsid w:val="00362900"/>
    <w:rsid w:val="00362C1C"/>
    <w:rsid w:val="0036368F"/>
    <w:rsid w:val="003723BF"/>
    <w:rsid w:val="00372417"/>
    <w:rsid w:val="0037311F"/>
    <w:rsid w:val="00373BE4"/>
    <w:rsid w:val="0037402D"/>
    <w:rsid w:val="00374594"/>
    <w:rsid w:val="003750A6"/>
    <w:rsid w:val="00380910"/>
    <w:rsid w:val="00381B73"/>
    <w:rsid w:val="00382931"/>
    <w:rsid w:val="00383B81"/>
    <w:rsid w:val="00383F59"/>
    <w:rsid w:val="00385AEF"/>
    <w:rsid w:val="00391F34"/>
    <w:rsid w:val="00393CA1"/>
    <w:rsid w:val="003949EE"/>
    <w:rsid w:val="00397016"/>
    <w:rsid w:val="003A3636"/>
    <w:rsid w:val="003A43AE"/>
    <w:rsid w:val="003A4510"/>
    <w:rsid w:val="003A5E04"/>
    <w:rsid w:val="003B01E5"/>
    <w:rsid w:val="003B22A0"/>
    <w:rsid w:val="003B4B6F"/>
    <w:rsid w:val="003B51D9"/>
    <w:rsid w:val="003B7C0B"/>
    <w:rsid w:val="003C3B19"/>
    <w:rsid w:val="003C55F4"/>
    <w:rsid w:val="003C6886"/>
    <w:rsid w:val="003D173B"/>
    <w:rsid w:val="003E0DFD"/>
    <w:rsid w:val="003E1896"/>
    <w:rsid w:val="003E442E"/>
    <w:rsid w:val="003E54AA"/>
    <w:rsid w:val="003F0AFE"/>
    <w:rsid w:val="003F194E"/>
    <w:rsid w:val="003F3B86"/>
    <w:rsid w:val="003F7E57"/>
    <w:rsid w:val="004038CA"/>
    <w:rsid w:val="004060A8"/>
    <w:rsid w:val="00414E05"/>
    <w:rsid w:val="00415F95"/>
    <w:rsid w:val="0041790F"/>
    <w:rsid w:val="00421CD7"/>
    <w:rsid w:val="0042430D"/>
    <w:rsid w:val="00427207"/>
    <w:rsid w:val="00432B29"/>
    <w:rsid w:val="00434C9D"/>
    <w:rsid w:val="004363A7"/>
    <w:rsid w:val="0044453C"/>
    <w:rsid w:val="00447ECB"/>
    <w:rsid w:val="00463197"/>
    <w:rsid w:val="004634E4"/>
    <w:rsid w:val="00465AB6"/>
    <w:rsid w:val="00465AFB"/>
    <w:rsid w:val="00466270"/>
    <w:rsid w:val="004669D7"/>
    <w:rsid w:val="00467635"/>
    <w:rsid w:val="00471017"/>
    <w:rsid w:val="0047173A"/>
    <w:rsid w:val="004729F3"/>
    <w:rsid w:val="00473305"/>
    <w:rsid w:val="004822A8"/>
    <w:rsid w:val="00484A88"/>
    <w:rsid w:val="00486A16"/>
    <w:rsid w:val="00493318"/>
    <w:rsid w:val="00496581"/>
    <w:rsid w:val="00496E32"/>
    <w:rsid w:val="004A2249"/>
    <w:rsid w:val="004A254A"/>
    <w:rsid w:val="004A43FB"/>
    <w:rsid w:val="004A46EE"/>
    <w:rsid w:val="004A59A0"/>
    <w:rsid w:val="004A6D35"/>
    <w:rsid w:val="004A74F1"/>
    <w:rsid w:val="004B150B"/>
    <w:rsid w:val="004B44FB"/>
    <w:rsid w:val="004B48D6"/>
    <w:rsid w:val="004B65FA"/>
    <w:rsid w:val="004C5DDB"/>
    <w:rsid w:val="004C6F7D"/>
    <w:rsid w:val="004D1FAB"/>
    <w:rsid w:val="004D6D2E"/>
    <w:rsid w:val="004E2AF9"/>
    <w:rsid w:val="004E2FEC"/>
    <w:rsid w:val="004F1462"/>
    <w:rsid w:val="004F77F5"/>
    <w:rsid w:val="004F78C7"/>
    <w:rsid w:val="00500352"/>
    <w:rsid w:val="00500B94"/>
    <w:rsid w:val="00503C06"/>
    <w:rsid w:val="00504C5F"/>
    <w:rsid w:val="005109FE"/>
    <w:rsid w:val="005143B1"/>
    <w:rsid w:val="00515695"/>
    <w:rsid w:val="00527256"/>
    <w:rsid w:val="005274D3"/>
    <w:rsid w:val="00530755"/>
    <w:rsid w:val="00532322"/>
    <w:rsid w:val="0053530B"/>
    <w:rsid w:val="0053705B"/>
    <w:rsid w:val="0054074E"/>
    <w:rsid w:val="00540F3B"/>
    <w:rsid w:val="00542D4B"/>
    <w:rsid w:val="0054354A"/>
    <w:rsid w:val="00545750"/>
    <w:rsid w:val="00545F39"/>
    <w:rsid w:val="00546FC1"/>
    <w:rsid w:val="00552EB7"/>
    <w:rsid w:val="00552FF2"/>
    <w:rsid w:val="0055309F"/>
    <w:rsid w:val="00555D87"/>
    <w:rsid w:val="0055680F"/>
    <w:rsid w:val="00556C72"/>
    <w:rsid w:val="00562FEF"/>
    <w:rsid w:val="00564868"/>
    <w:rsid w:val="00570604"/>
    <w:rsid w:val="0057176C"/>
    <w:rsid w:val="005736E1"/>
    <w:rsid w:val="005742D1"/>
    <w:rsid w:val="00575DAC"/>
    <w:rsid w:val="00577AF3"/>
    <w:rsid w:val="005808D4"/>
    <w:rsid w:val="005814F1"/>
    <w:rsid w:val="005818F8"/>
    <w:rsid w:val="00581A0A"/>
    <w:rsid w:val="00582598"/>
    <w:rsid w:val="00583232"/>
    <w:rsid w:val="0058544A"/>
    <w:rsid w:val="00587DBB"/>
    <w:rsid w:val="00591939"/>
    <w:rsid w:val="00591FB2"/>
    <w:rsid w:val="0059202F"/>
    <w:rsid w:val="0059258B"/>
    <w:rsid w:val="005950C8"/>
    <w:rsid w:val="0059570E"/>
    <w:rsid w:val="005A2D7A"/>
    <w:rsid w:val="005A4A61"/>
    <w:rsid w:val="005A4AA0"/>
    <w:rsid w:val="005A66AA"/>
    <w:rsid w:val="005A68AD"/>
    <w:rsid w:val="005B1E60"/>
    <w:rsid w:val="005B5E56"/>
    <w:rsid w:val="005C0939"/>
    <w:rsid w:val="005C0C5A"/>
    <w:rsid w:val="005C1919"/>
    <w:rsid w:val="005C2EC0"/>
    <w:rsid w:val="005C608D"/>
    <w:rsid w:val="005C7E8B"/>
    <w:rsid w:val="005D3C6F"/>
    <w:rsid w:val="005D4969"/>
    <w:rsid w:val="005D53C3"/>
    <w:rsid w:val="005D5752"/>
    <w:rsid w:val="005D75DB"/>
    <w:rsid w:val="005E2699"/>
    <w:rsid w:val="005E2D67"/>
    <w:rsid w:val="005F2ABB"/>
    <w:rsid w:val="005F32D6"/>
    <w:rsid w:val="005F360D"/>
    <w:rsid w:val="005F37AF"/>
    <w:rsid w:val="00600D9F"/>
    <w:rsid w:val="006011BD"/>
    <w:rsid w:val="0060180D"/>
    <w:rsid w:val="006019E0"/>
    <w:rsid w:val="00602042"/>
    <w:rsid w:val="00603FB4"/>
    <w:rsid w:val="0060465A"/>
    <w:rsid w:val="00604B54"/>
    <w:rsid w:val="00607D1F"/>
    <w:rsid w:val="00614F60"/>
    <w:rsid w:val="00615116"/>
    <w:rsid w:val="00615872"/>
    <w:rsid w:val="00616090"/>
    <w:rsid w:val="00620099"/>
    <w:rsid w:val="0062151B"/>
    <w:rsid w:val="00621CCF"/>
    <w:rsid w:val="00631ACF"/>
    <w:rsid w:val="00636311"/>
    <w:rsid w:val="006368A1"/>
    <w:rsid w:val="0064617D"/>
    <w:rsid w:val="00651650"/>
    <w:rsid w:val="0065302D"/>
    <w:rsid w:val="006549AC"/>
    <w:rsid w:val="00655824"/>
    <w:rsid w:val="00656ACC"/>
    <w:rsid w:val="00656C87"/>
    <w:rsid w:val="00656FDA"/>
    <w:rsid w:val="00660286"/>
    <w:rsid w:val="00661D98"/>
    <w:rsid w:val="006627BC"/>
    <w:rsid w:val="0066419F"/>
    <w:rsid w:val="00665E6D"/>
    <w:rsid w:val="00671240"/>
    <w:rsid w:val="006728CE"/>
    <w:rsid w:val="00675536"/>
    <w:rsid w:val="00676A6E"/>
    <w:rsid w:val="006805CA"/>
    <w:rsid w:val="006844F0"/>
    <w:rsid w:val="00684B7D"/>
    <w:rsid w:val="00684EBD"/>
    <w:rsid w:val="00685CE2"/>
    <w:rsid w:val="00690BB4"/>
    <w:rsid w:val="00693D60"/>
    <w:rsid w:val="00695882"/>
    <w:rsid w:val="00696967"/>
    <w:rsid w:val="006974A7"/>
    <w:rsid w:val="006A139B"/>
    <w:rsid w:val="006A4B27"/>
    <w:rsid w:val="006A577D"/>
    <w:rsid w:val="006B10B5"/>
    <w:rsid w:val="006B3356"/>
    <w:rsid w:val="006B337B"/>
    <w:rsid w:val="006B5BC1"/>
    <w:rsid w:val="006B5D1A"/>
    <w:rsid w:val="006C42B2"/>
    <w:rsid w:val="006C6345"/>
    <w:rsid w:val="006D0A28"/>
    <w:rsid w:val="006D2CD0"/>
    <w:rsid w:val="006D64FE"/>
    <w:rsid w:val="006D6544"/>
    <w:rsid w:val="006E0301"/>
    <w:rsid w:val="006E3909"/>
    <w:rsid w:val="006E756B"/>
    <w:rsid w:val="006E7DDB"/>
    <w:rsid w:val="006F00C0"/>
    <w:rsid w:val="006F1026"/>
    <w:rsid w:val="006F1123"/>
    <w:rsid w:val="006F1666"/>
    <w:rsid w:val="006F3C91"/>
    <w:rsid w:val="0070033D"/>
    <w:rsid w:val="007021DA"/>
    <w:rsid w:val="00704E41"/>
    <w:rsid w:val="007069B0"/>
    <w:rsid w:val="00711562"/>
    <w:rsid w:val="007121DA"/>
    <w:rsid w:val="00712368"/>
    <w:rsid w:val="0071236C"/>
    <w:rsid w:val="00712DF0"/>
    <w:rsid w:val="0071530C"/>
    <w:rsid w:val="00717137"/>
    <w:rsid w:val="00717C9D"/>
    <w:rsid w:val="00723DAF"/>
    <w:rsid w:val="00725B44"/>
    <w:rsid w:val="00727A99"/>
    <w:rsid w:val="00732B47"/>
    <w:rsid w:val="007376A5"/>
    <w:rsid w:val="00743453"/>
    <w:rsid w:val="00743EC2"/>
    <w:rsid w:val="00754CD2"/>
    <w:rsid w:val="00754D27"/>
    <w:rsid w:val="007563E2"/>
    <w:rsid w:val="007576CC"/>
    <w:rsid w:val="00763B18"/>
    <w:rsid w:val="00764EE4"/>
    <w:rsid w:val="00765ABF"/>
    <w:rsid w:val="0076623A"/>
    <w:rsid w:val="00766244"/>
    <w:rsid w:val="007753B8"/>
    <w:rsid w:val="0077782C"/>
    <w:rsid w:val="007816A9"/>
    <w:rsid w:val="007821E0"/>
    <w:rsid w:val="00782362"/>
    <w:rsid w:val="00782B49"/>
    <w:rsid w:val="00783DF3"/>
    <w:rsid w:val="0078745D"/>
    <w:rsid w:val="00791D73"/>
    <w:rsid w:val="007926E7"/>
    <w:rsid w:val="00797F1C"/>
    <w:rsid w:val="007A1606"/>
    <w:rsid w:val="007A34F5"/>
    <w:rsid w:val="007A6C58"/>
    <w:rsid w:val="007B07C5"/>
    <w:rsid w:val="007B2D57"/>
    <w:rsid w:val="007B7EDB"/>
    <w:rsid w:val="007C185C"/>
    <w:rsid w:val="007C1A98"/>
    <w:rsid w:val="007C41C0"/>
    <w:rsid w:val="007D01B0"/>
    <w:rsid w:val="007D0999"/>
    <w:rsid w:val="007D54E7"/>
    <w:rsid w:val="007D5FBE"/>
    <w:rsid w:val="007D7178"/>
    <w:rsid w:val="007D7477"/>
    <w:rsid w:val="007E04F6"/>
    <w:rsid w:val="007E3A65"/>
    <w:rsid w:val="007E4461"/>
    <w:rsid w:val="007F18BE"/>
    <w:rsid w:val="007F309C"/>
    <w:rsid w:val="007F4340"/>
    <w:rsid w:val="007F5DD7"/>
    <w:rsid w:val="007F6D91"/>
    <w:rsid w:val="0080636D"/>
    <w:rsid w:val="008107A4"/>
    <w:rsid w:val="00812471"/>
    <w:rsid w:val="0081483B"/>
    <w:rsid w:val="008165CD"/>
    <w:rsid w:val="00820799"/>
    <w:rsid w:val="00821BFA"/>
    <w:rsid w:val="008240DE"/>
    <w:rsid w:val="00827772"/>
    <w:rsid w:val="00833054"/>
    <w:rsid w:val="0083431B"/>
    <w:rsid w:val="00836D63"/>
    <w:rsid w:val="008403FD"/>
    <w:rsid w:val="008405DF"/>
    <w:rsid w:val="00842E51"/>
    <w:rsid w:val="00847D3C"/>
    <w:rsid w:val="008514B3"/>
    <w:rsid w:val="008521E7"/>
    <w:rsid w:val="00857761"/>
    <w:rsid w:val="008603DF"/>
    <w:rsid w:val="00863418"/>
    <w:rsid w:val="008662F2"/>
    <w:rsid w:val="00871BA1"/>
    <w:rsid w:val="00873081"/>
    <w:rsid w:val="00873A0F"/>
    <w:rsid w:val="00873C25"/>
    <w:rsid w:val="0087581F"/>
    <w:rsid w:val="0088183D"/>
    <w:rsid w:val="008827D6"/>
    <w:rsid w:val="008838C9"/>
    <w:rsid w:val="00884EB6"/>
    <w:rsid w:val="0088582A"/>
    <w:rsid w:val="0089249C"/>
    <w:rsid w:val="008927CB"/>
    <w:rsid w:val="00894F04"/>
    <w:rsid w:val="00895FCE"/>
    <w:rsid w:val="008A1285"/>
    <w:rsid w:val="008A1B46"/>
    <w:rsid w:val="008A41BF"/>
    <w:rsid w:val="008A4308"/>
    <w:rsid w:val="008A45BE"/>
    <w:rsid w:val="008B7E78"/>
    <w:rsid w:val="008C0390"/>
    <w:rsid w:val="008C17EA"/>
    <w:rsid w:val="008C3B01"/>
    <w:rsid w:val="008C3F7B"/>
    <w:rsid w:val="008C4DC3"/>
    <w:rsid w:val="008C7DFE"/>
    <w:rsid w:val="008D55ED"/>
    <w:rsid w:val="008D669F"/>
    <w:rsid w:val="008D7F87"/>
    <w:rsid w:val="008E447C"/>
    <w:rsid w:val="008E7CCE"/>
    <w:rsid w:val="008F0120"/>
    <w:rsid w:val="008F0BBC"/>
    <w:rsid w:val="008F33D4"/>
    <w:rsid w:val="008F4ADC"/>
    <w:rsid w:val="008F7ADB"/>
    <w:rsid w:val="008F7C00"/>
    <w:rsid w:val="009004C8"/>
    <w:rsid w:val="009050CD"/>
    <w:rsid w:val="00905590"/>
    <w:rsid w:val="009119FE"/>
    <w:rsid w:val="0091200B"/>
    <w:rsid w:val="00920A89"/>
    <w:rsid w:val="009216EF"/>
    <w:rsid w:val="00925EC5"/>
    <w:rsid w:val="00926724"/>
    <w:rsid w:val="00931F73"/>
    <w:rsid w:val="009323DC"/>
    <w:rsid w:val="00934BEC"/>
    <w:rsid w:val="009372FE"/>
    <w:rsid w:val="0093756F"/>
    <w:rsid w:val="00940FC1"/>
    <w:rsid w:val="0094654A"/>
    <w:rsid w:val="009475CC"/>
    <w:rsid w:val="00952D78"/>
    <w:rsid w:val="00953C86"/>
    <w:rsid w:val="009549B1"/>
    <w:rsid w:val="009570F6"/>
    <w:rsid w:val="00964470"/>
    <w:rsid w:val="009706DA"/>
    <w:rsid w:val="00974F66"/>
    <w:rsid w:val="00975F17"/>
    <w:rsid w:val="00976BB3"/>
    <w:rsid w:val="00977E20"/>
    <w:rsid w:val="00981BA5"/>
    <w:rsid w:val="00982BFB"/>
    <w:rsid w:val="00984330"/>
    <w:rsid w:val="00986D5A"/>
    <w:rsid w:val="00987FDF"/>
    <w:rsid w:val="009902B8"/>
    <w:rsid w:val="00991873"/>
    <w:rsid w:val="00996F8A"/>
    <w:rsid w:val="00997C05"/>
    <w:rsid w:val="009A11C5"/>
    <w:rsid w:val="009A4068"/>
    <w:rsid w:val="009A4492"/>
    <w:rsid w:val="009A773B"/>
    <w:rsid w:val="009B0B8C"/>
    <w:rsid w:val="009B2BD3"/>
    <w:rsid w:val="009B71DE"/>
    <w:rsid w:val="009C1F34"/>
    <w:rsid w:val="009C2B3E"/>
    <w:rsid w:val="009C318E"/>
    <w:rsid w:val="009C5CB6"/>
    <w:rsid w:val="009C65E6"/>
    <w:rsid w:val="009C70A3"/>
    <w:rsid w:val="009D0DE4"/>
    <w:rsid w:val="009D0EC8"/>
    <w:rsid w:val="009D1C8C"/>
    <w:rsid w:val="009D252C"/>
    <w:rsid w:val="009D2B54"/>
    <w:rsid w:val="009D3BF5"/>
    <w:rsid w:val="009D7183"/>
    <w:rsid w:val="009E18C1"/>
    <w:rsid w:val="009E2762"/>
    <w:rsid w:val="009E3074"/>
    <w:rsid w:val="009E3137"/>
    <w:rsid w:val="009E489A"/>
    <w:rsid w:val="009E76BF"/>
    <w:rsid w:val="009F4EA3"/>
    <w:rsid w:val="00A02DEE"/>
    <w:rsid w:val="00A02FA6"/>
    <w:rsid w:val="00A04311"/>
    <w:rsid w:val="00A05317"/>
    <w:rsid w:val="00A05329"/>
    <w:rsid w:val="00A10933"/>
    <w:rsid w:val="00A11307"/>
    <w:rsid w:val="00A11A9E"/>
    <w:rsid w:val="00A14BFC"/>
    <w:rsid w:val="00A22519"/>
    <w:rsid w:val="00A24250"/>
    <w:rsid w:val="00A328B9"/>
    <w:rsid w:val="00A341BC"/>
    <w:rsid w:val="00A34F30"/>
    <w:rsid w:val="00A409D7"/>
    <w:rsid w:val="00A45AC8"/>
    <w:rsid w:val="00A47E38"/>
    <w:rsid w:val="00A52373"/>
    <w:rsid w:val="00A52C7C"/>
    <w:rsid w:val="00A575D5"/>
    <w:rsid w:val="00A57FE9"/>
    <w:rsid w:val="00A64699"/>
    <w:rsid w:val="00A722A5"/>
    <w:rsid w:val="00A728DB"/>
    <w:rsid w:val="00A747D5"/>
    <w:rsid w:val="00A747E2"/>
    <w:rsid w:val="00A765E5"/>
    <w:rsid w:val="00A8019E"/>
    <w:rsid w:val="00A80A57"/>
    <w:rsid w:val="00A9733E"/>
    <w:rsid w:val="00AA1125"/>
    <w:rsid w:val="00AA12CA"/>
    <w:rsid w:val="00AA5506"/>
    <w:rsid w:val="00AA6963"/>
    <w:rsid w:val="00AB15F7"/>
    <w:rsid w:val="00AB40C0"/>
    <w:rsid w:val="00AB4256"/>
    <w:rsid w:val="00AB502A"/>
    <w:rsid w:val="00AB5F4A"/>
    <w:rsid w:val="00AB73A4"/>
    <w:rsid w:val="00AB7775"/>
    <w:rsid w:val="00AB7AD4"/>
    <w:rsid w:val="00AC6852"/>
    <w:rsid w:val="00AD1D6B"/>
    <w:rsid w:val="00AD574E"/>
    <w:rsid w:val="00AE627A"/>
    <w:rsid w:val="00AE6750"/>
    <w:rsid w:val="00AF16E6"/>
    <w:rsid w:val="00AF3388"/>
    <w:rsid w:val="00AF5B6C"/>
    <w:rsid w:val="00AF6803"/>
    <w:rsid w:val="00AF6B30"/>
    <w:rsid w:val="00B070F8"/>
    <w:rsid w:val="00B107FF"/>
    <w:rsid w:val="00B1256F"/>
    <w:rsid w:val="00B12E72"/>
    <w:rsid w:val="00B12E77"/>
    <w:rsid w:val="00B1375D"/>
    <w:rsid w:val="00B154B0"/>
    <w:rsid w:val="00B15E4B"/>
    <w:rsid w:val="00B17ADA"/>
    <w:rsid w:val="00B23DE2"/>
    <w:rsid w:val="00B265DA"/>
    <w:rsid w:val="00B3087C"/>
    <w:rsid w:val="00B30990"/>
    <w:rsid w:val="00B31AF1"/>
    <w:rsid w:val="00B3328E"/>
    <w:rsid w:val="00B33F54"/>
    <w:rsid w:val="00B364B7"/>
    <w:rsid w:val="00B40EFA"/>
    <w:rsid w:val="00B521B2"/>
    <w:rsid w:val="00B5349A"/>
    <w:rsid w:val="00B57850"/>
    <w:rsid w:val="00B61FE9"/>
    <w:rsid w:val="00B62F1C"/>
    <w:rsid w:val="00B66142"/>
    <w:rsid w:val="00B66D58"/>
    <w:rsid w:val="00B71EE9"/>
    <w:rsid w:val="00B81A6A"/>
    <w:rsid w:val="00B81E5E"/>
    <w:rsid w:val="00B83A50"/>
    <w:rsid w:val="00B8452A"/>
    <w:rsid w:val="00B91C86"/>
    <w:rsid w:val="00BA0052"/>
    <w:rsid w:val="00BA1F7C"/>
    <w:rsid w:val="00BA4831"/>
    <w:rsid w:val="00BA48D9"/>
    <w:rsid w:val="00BA4BC3"/>
    <w:rsid w:val="00BA5FCC"/>
    <w:rsid w:val="00BB0E0D"/>
    <w:rsid w:val="00BB1C19"/>
    <w:rsid w:val="00BC5FDF"/>
    <w:rsid w:val="00BC61A2"/>
    <w:rsid w:val="00BD2E98"/>
    <w:rsid w:val="00BD37C4"/>
    <w:rsid w:val="00BD683F"/>
    <w:rsid w:val="00BD6BA8"/>
    <w:rsid w:val="00BD710C"/>
    <w:rsid w:val="00BD75C6"/>
    <w:rsid w:val="00BE6266"/>
    <w:rsid w:val="00BE693F"/>
    <w:rsid w:val="00BF3051"/>
    <w:rsid w:val="00BF4E90"/>
    <w:rsid w:val="00BF73DA"/>
    <w:rsid w:val="00C007A4"/>
    <w:rsid w:val="00C010C9"/>
    <w:rsid w:val="00C02F53"/>
    <w:rsid w:val="00C05F97"/>
    <w:rsid w:val="00C07A4A"/>
    <w:rsid w:val="00C1290B"/>
    <w:rsid w:val="00C17B1F"/>
    <w:rsid w:val="00C21482"/>
    <w:rsid w:val="00C2159E"/>
    <w:rsid w:val="00C2238D"/>
    <w:rsid w:val="00C27869"/>
    <w:rsid w:val="00C27983"/>
    <w:rsid w:val="00C311F3"/>
    <w:rsid w:val="00C32BDD"/>
    <w:rsid w:val="00C3315A"/>
    <w:rsid w:val="00C3451F"/>
    <w:rsid w:val="00C36E4C"/>
    <w:rsid w:val="00C4167C"/>
    <w:rsid w:val="00C429A9"/>
    <w:rsid w:val="00C43B07"/>
    <w:rsid w:val="00C51154"/>
    <w:rsid w:val="00C51419"/>
    <w:rsid w:val="00C53FE9"/>
    <w:rsid w:val="00C556B3"/>
    <w:rsid w:val="00C57016"/>
    <w:rsid w:val="00C57F25"/>
    <w:rsid w:val="00C6213C"/>
    <w:rsid w:val="00C6340F"/>
    <w:rsid w:val="00C64CCD"/>
    <w:rsid w:val="00C65DE7"/>
    <w:rsid w:val="00C6732E"/>
    <w:rsid w:val="00C7041A"/>
    <w:rsid w:val="00C70950"/>
    <w:rsid w:val="00C70EB2"/>
    <w:rsid w:val="00C75784"/>
    <w:rsid w:val="00C767AA"/>
    <w:rsid w:val="00C8125F"/>
    <w:rsid w:val="00C8409C"/>
    <w:rsid w:val="00C85A01"/>
    <w:rsid w:val="00C86C22"/>
    <w:rsid w:val="00C8740A"/>
    <w:rsid w:val="00C91D28"/>
    <w:rsid w:val="00CA0D6C"/>
    <w:rsid w:val="00CA12E7"/>
    <w:rsid w:val="00CA3A5F"/>
    <w:rsid w:val="00CA6257"/>
    <w:rsid w:val="00CB12A6"/>
    <w:rsid w:val="00CB2474"/>
    <w:rsid w:val="00CB458E"/>
    <w:rsid w:val="00CB57C7"/>
    <w:rsid w:val="00CC1A32"/>
    <w:rsid w:val="00CC1C88"/>
    <w:rsid w:val="00CC2DCB"/>
    <w:rsid w:val="00CC3FFA"/>
    <w:rsid w:val="00CC6680"/>
    <w:rsid w:val="00CD04CF"/>
    <w:rsid w:val="00CD2D58"/>
    <w:rsid w:val="00CD411D"/>
    <w:rsid w:val="00CD4691"/>
    <w:rsid w:val="00CD5C9E"/>
    <w:rsid w:val="00CD7594"/>
    <w:rsid w:val="00CE4452"/>
    <w:rsid w:val="00CE6D99"/>
    <w:rsid w:val="00CE6E36"/>
    <w:rsid w:val="00CF5FBB"/>
    <w:rsid w:val="00D00B51"/>
    <w:rsid w:val="00D0614E"/>
    <w:rsid w:val="00D06D0D"/>
    <w:rsid w:val="00D11028"/>
    <w:rsid w:val="00D116C3"/>
    <w:rsid w:val="00D12BE7"/>
    <w:rsid w:val="00D134FC"/>
    <w:rsid w:val="00D162D5"/>
    <w:rsid w:val="00D16379"/>
    <w:rsid w:val="00D207E3"/>
    <w:rsid w:val="00D2178C"/>
    <w:rsid w:val="00D21FAF"/>
    <w:rsid w:val="00D22C3D"/>
    <w:rsid w:val="00D352E2"/>
    <w:rsid w:val="00D41337"/>
    <w:rsid w:val="00D44712"/>
    <w:rsid w:val="00D45B27"/>
    <w:rsid w:val="00D45F1C"/>
    <w:rsid w:val="00D466BF"/>
    <w:rsid w:val="00D50352"/>
    <w:rsid w:val="00D532C3"/>
    <w:rsid w:val="00D56964"/>
    <w:rsid w:val="00D61442"/>
    <w:rsid w:val="00D623CE"/>
    <w:rsid w:val="00D62949"/>
    <w:rsid w:val="00D62ADB"/>
    <w:rsid w:val="00D64B05"/>
    <w:rsid w:val="00D66A78"/>
    <w:rsid w:val="00D71F94"/>
    <w:rsid w:val="00D74AF0"/>
    <w:rsid w:val="00D75964"/>
    <w:rsid w:val="00D76648"/>
    <w:rsid w:val="00D768DF"/>
    <w:rsid w:val="00D77137"/>
    <w:rsid w:val="00D85AF6"/>
    <w:rsid w:val="00D91C7A"/>
    <w:rsid w:val="00D92889"/>
    <w:rsid w:val="00D93604"/>
    <w:rsid w:val="00D976DE"/>
    <w:rsid w:val="00DA35AD"/>
    <w:rsid w:val="00DA4C08"/>
    <w:rsid w:val="00DB309C"/>
    <w:rsid w:val="00DB39A8"/>
    <w:rsid w:val="00DB6E93"/>
    <w:rsid w:val="00DB6F1E"/>
    <w:rsid w:val="00DC141F"/>
    <w:rsid w:val="00DC32D2"/>
    <w:rsid w:val="00DC4393"/>
    <w:rsid w:val="00DC71C6"/>
    <w:rsid w:val="00DD047A"/>
    <w:rsid w:val="00DD2055"/>
    <w:rsid w:val="00DD5009"/>
    <w:rsid w:val="00DD6477"/>
    <w:rsid w:val="00DD662A"/>
    <w:rsid w:val="00DE1967"/>
    <w:rsid w:val="00DE1FF7"/>
    <w:rsid w:val="00DE308F"/>
    <w:rsid w:val="00DE6E46"/>
    <w:rsid w:val="00DE7158"/>
    <w:rsid w:val="00DF2ACA"/>
    <w:rsid w:val="00DF2E0C"/>
    <w:rsid w:val="00DF3014"/>
    <w:rsid w:val="00DF4C1F"/>
    <w:rsid w:val="00DF53C3"/>
    <w:rsid w:val="00DF56AB"/>
    <w:rsid w:val="00DF6AFC"/>
    <w:rsid w:val="00E024B1"/>
    <w:rsid w:val="00E03A59"/>
    <w:rsid w:val="00E03AF3"/>
    <w:rsid w:val="00E123B3"/>
    <w:rsid w:val="00E13E27"/>
    <w:rsid w:val="00E142A5"/>
    <w:rsid w:val="00E17A7C"/>
    <w:rsid w:val="00E27D29"/>
    <w:rsid w:val="00E31D36"/>
    <w:rsid w:val="00E3691D"/>
    <w:rsid w:val="00E40EC1"/>
    <w:rsid w:val="00E41537"/>
    <w:rsid w:val="00E4322C"/>
    <w:rsid w:val="00E452BF"/>
    <w:rsid w:val="00E465F2"/>
    <w:rsid w:val="00E46771"/>
    <w:rsid w:val="00E50E61"/>
    <w:rsid w:val="00E529BD"/>
    <w:rsid w:val="00E54DC2"/>
    <w:rsid w:val="00E5770A"/>
    <w:rsid w:val="00E57C4E"/>
    <w:rsid w:val="00E609A9"/>
    <w:rsid w:val="00E63BA7"/>
    <w:rsid w:val="00E6405B"/>
    <w:rsid w:val="00E6413E"/>
    <w:rsid w:val="00E64884"/>
    <w:rsid w:val="00E65986"/>
    <w:rsid w:val="00E66780"/>
    <w:rsid w:val="00E66EE7"/>
    <w:rsid w:val="00E67E99"/>
    <w:rsid w:val="00E754E0"/>
    <w:rsid w:val="00E76D8B"/>
    <w:rsid w:val="00E779FF"/>
    <w:rsid w:val="00E77BF5"/>
    <w:rsid w:val="00E77E64"/>
    <w:rsid w:val="00E813C5"/>
    <w:rsid w:val="00E8618A"/>
    <w:rsid w:val="00E869E8"/>
    <w:rsid w:val="00E87A87"/>
    <w:rsid w:val="00E90719"/>
    <w:rsid w:val="00E91F21"/>
    <w:rsid w:val="00E92BB4"/>
    <w:rsid w:val="00E96C65"/>
    <w:rsid w:val="00EA387E"/>
    <w:rsid w:val="00EA7A87"/>
    <w:rsid w:val="00EB1EBC"/>
    <w:rsid w:val="00EB3BDA"/>
    <w:rsid w:val="00EB6622"/>
    <w:rsid w:val="00EB7778"/>
    <w:rsid w:val="00EC039E"/>
    <w:rsid w:val="00EC3354"/>
    <w:rsid w:val="00EC5D27"/>
    <w:rsid w:val="00EC7124"/>
    <w:rsid w:val="00EC7F90"/>
    <w:rsid w:val="00EE0AD0"/>
    <w:rsid w:val="00EE3F0B"/>
    <w:rsid w:val="00EE5130"/>
    <w:rsid w:val="00EE5CFA"/>
    <w:rsid w:val="00EF4C61"/>
    <w:rsid w:val="00EF51B1"/>
    <w:rsid w:val="00F01B06"/>
    <w:rsid w:val="00F06987"/>
    <w:rsid w:val="00F116C5"/>
    <w:rsid w:val="00F16E46"/>
    <w:rsid w:val="00F246F6"/>
    <w:rsid w:val="00F25C41"/>
    <w:rsid w:val="00F34511"/>
    <w:rsid w:val="00F350B5"/>
    <w:rsid w:val="00F37B33"/>
    <w:rsid w:val="00F40BB2"/>
    <w:rsid w:val="00F42715"/>
    <w:rsid w:val="00F44924"/>
    <w:rsid w:val="00F45147"/>
    <w:rsid w:val="00F508E5"/>
    <w:rsid w:val="00F50FE5"/>
    <w:rsid w:val="00F54929"/>
    <w:rsid w:val="00F6048F"/>
    <w:rsid w:val="00F606CB"/>
    <w:rsid w:val="00F630EB"/>
    <w:rsid w:val="00F64A75"/>
    <w:rsid w:val="00F64F52"/>
    <w:rsid w:val="00F65822"/>
    <w:rsid w:val="00F66D2D"/>
    <w:rsid w:val="00F714D0"/>
    <w:rsid w:val="00F74E54"/>
    <w:rsid w:val="00F80CDA"/>
    <w:rsid w:val="00F817DB"/>
    <w:rsid w:val="00F8555D"/>
    <w:rsid w:val="00F906F9"/>
    <w:rsid w:val="00F90BA6"/>
    <w:rsid w:val="00F91E07"/>
    <w:rsid w:val="00F9269F"/>
    <w:rsid w:val="00FA0637"/>
    <w:rsid w:val="00FA5975"/>
    <w:rsid w:val="00FA7FE8"/>
    <w:rsid w:val="00FB2C39"/>
    <w:rsid w:val="00FB66A7"/>
    <w:rsid w:val="00FC0742"/>
    <w:rsid w:val="00FC2292"/>
    <w:rsid w:val="00FD68D4"/>
    <w:rsid w:val="00FD6EF4"/>
    <w:rsid w:val="00FE2707"/>
    <w:rsid w:val="00FF1910"/>
    <w:rsid w:val="00FF4D5B"/>
    <w:rsid w:val="00FF528A"/>
    <w:rsid w:val="00FF53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0"/>
    <w:pPr>
      <w:spacing w:after="200" w:line="276" w:lineRule="auto"/>
    </w:pPr>
    <w:rPr>
      <w:sz w:val="22"/>
      <w:szCs w:val="22"/>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basedOn w:val="Fuentedeprrafopredete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basedOn w:val="Fuentedeprrafopredeter"/>
    <w:link w:val="Piedepgina"/>
    <w:uiPriority w:val="99"/>
    <w:rsid w:val="0009463D"/>
    <w:rPr>
      <w:sz w:val="22"/>
      <w:szCs w:val="22"/>
      <w:lang w:val="en-US" w:eastAsia="en-US"/>
    </w:rPr>
  </w:style>
  <w:style w:type="paragraph" w:styleId="Textonotapie">
    <w:name w:val="footnote text"/>
    <w:basedOn w:val="Normal"/>
    <w:link w:val="TextonotapieCar"/>
    <w:semiHidden/>
    <w:unhideWhenUsed/>
    <w:rsid w:val="00953C86"/>
    <w:rPr>
      <w:sz w:val="20"/>
      <w:szCs w:val="20"/>
    </w:rPr>
  </w:style>
  <w:style w:type="character" w:customStyle="1" w:styleId="TextonotapieCar">
    <w:name w:val="Texto nota pie Car"/>
    <w:basedOn w:val="Fuentedeprrafopredeter"/>
    <w:link w:val="Textonotapie"/>
    <w:uiPriority w:val="99"/>
    <w:semiHidden/>
    <w:rsid w:val="00953C86"/>
    <w:rPr>
      <w:lang w:val="en-US" w:eastAsia="en-US"/>
    </w:rPr>
  </w:style>
  <w:style w:type="character" w:styleId="Refdenotaalpie">
    <w:name w:val="footnote reference"/>
    <w:basedOn w:val="Fuentedeprrafopredeter"/>
    <w:semiHidden/>
    <w:unhideWhenUsed/>
    <w:rsid w:val="00953C86"/>
    <w:rPr>
      <w:vertAlign w:val="superscript"/>
    </w:rPr>
  </w:style>
  <w:style w:type="character" w:styleId="Refdecomentario">
    <w:name w:val="annotation reference"/>
    <w:basedOn w:val="Fuentedeprrafopredeter"/>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basedOn w:val="Fuentedeprrafopredete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basedOn w:val="TextocomentarioCar"/>
    <w:link w:val="Asuntodelcomentario"/>
    <w:uiPriority w:val="99"/>
    <w:semiHidden/>
    <w:rsid w:val="007D0999"/>
    <w:rPr>
      <w:b/>
      <w:bCs/>
    </w:rPr>
  </w:style>
  <w:style w:type="character" w:styleId="Hipervnculovisitado">
    <w:name w:val="FollowedHyperlink"/>
    <w:basedOn w:val="Fuentedeprrafopredeter"/>
    <w:uiPriority w:val="99"/>
    <w:semiHidden/>
    <w:unhideWhenUsed/>
    <w:rsid w:val="000B3BF6"/>
    <w:rPr>
      <w:color w:val="800080"/>
      <w:u w:val="single"/>
    </w:rPr>
  </w:style>
  <w:style w:type="paragraph" w:styleId="Prrafodelista">
    <w:name w:val="List Paragraph"/>
    <w:basedOn w:val="Normal"/>
    <w:uiPriority w:val="34"/>
    <w:qFormat/>
    <w:rsid w:val="002531F8"/>
    <w:pPr>
      <w:numPr>
        <w:numId w:val="27"/>
      </w:numPr>
      <w:spacing w:after="0" w:line="240" w:lineRule="auto"/>
      <w:jc w:val="both"/>
    </w:pPr>
    <w:rPr>
      <w:rFonts w:ascii="Arial Unicode MS" w:eastAsia="Arial Unicode MS" w:hAnsi="Arial Unicode MS" w:cs="Arial Unicode MS"/>
      <w:lang w:val="es-DO"/>
    </w:r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B01E5"/>
    <w:rPr>
      <w:rFonts w:ascii="Arial" w:eastAsia="Times New Roman" w:hAnsi="Arial" w:cs="Arial"/>
      <w:b/>
      <w:bCs/>
      <w:i/>
      <w:iCs/>
      <w:sz w:val="28"/>
      <w:szCs w:val="28"/>
      <w:lang w:val="en-US" w:eastAsia="en-US"/>
    </w:rPr>
  </w:style>
  <w:style w:type="character" w:customStyle="1" w:styleId="Ttulo3Car">
    <w:name w:val="Título 3 Car"/>
    <w:basedOn w:val="Fuentedeprrafopredeter"/>
    <w:link w:val="Ttulo3"/>
    <w:rsid w:val="003B01E5"/>
    <w:rPr>
      <w:rFonts w:ascii="Arial" w:eastAsia="Times New Roman" w:hAnsi="Arial" w:cs="Arial"/>
      <w:b/>
      <w:bCs/>
      <w:sz w:val="26"/>
      <w:szCs w:val="26"/>
      <w:lang w:val="en-US" w:eastAsia="en-US"/>
    </w:rPr>
  </w:style>
  <w:style w:type="character" w:customStyle="1" w:styleId="destacado1">
    <w:name w:val="destacado1"/>
    <w:basedOn w:val="Fuentedeprrafopredeter"/>
    <w:rsid w:val="00131EF4"/>
    <w:rPr>
      <w:rFonts w:ascii="Trebuchet MS" w:hAnsi="Trebuchet MS" w:hint="default"/>
      <w:sz w:val="20"/>
      <w:szCs w:val="20"/>
    </w:rPr>
  </w:style>
  <w:style w:type="character" w:styleId="nfasis">
    <w:name w:val="Emphasis"/>
    <w:basedOn w:val="Fuentedeprrafopredeter"/>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655824"/>
    <w:pPr>
      <w:widowControl w:val="0"/>
      <w:pBdr>
        <w:top w:val="nil"/>
        <w:left w:val="nil"/>
        <w:bottom w:val="nil"/>
        <w:right w:val="nil"/>
        <w:between w:val="nil"/>
        <w:bar w:val="nil"/>
      </w:pBdr>
      <w:spacing w:after="300" w:line="20" w:lineRule="atLeast"/>
      <w:jc w:val="both"/>
    </w:pPr>
    <w:rPr>
      <w:rFonts w:ascii="Arial"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60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D65A-C4ED-4947-BB4E-22E964D9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5500</Words>
  <Characters>30253</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35682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2012-02-21T20:12:00Z</cp:lastPrinted>
  <dcterms:created xsi:type="dcterms:W3CDTF">2014-09-17T04:36:00Z</dcterms:created>
  <dcterms:modified xsi:type="dcterms:W3CDTF">2014-09-17T04:36:00Z</dcterms:modified>
</cp:coreProperties>
</file>